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9083" w14:textId="583C0DE6" w:rsidR="008F7AC1" w:rsidRDefault="008F7AC1" w:rsidP="008F7AC1"/>
    <w:p w14:paraId="5B4243E9" w14:textId="0429CC35" w:rsidR="00007C6F" w:rsidRDefault="00007C6F" w:rsidP="00D40478">
      <w:pPr>
        <w:spacing w:after="0" w:line="240" w:lineRule="auto"/>
      </w:pPr>
    </w:p>
    <w:p w14:paraId="27A86800" w14:textId="77777777" w:rsidR="008A6050" w:rsidRPr="008A6050" w:rsidRDefault="008A6050" w:rsidP="008A6050">
      <w:pPr>
        <w:spacing w:after="0" w:line="240" w:lineRule="auto"/>
        <w:rPr>
          <w:sz w:val="20"/>
          <w:szCs w:val="20"/>
        </w:rPr>
      </w:pPr>
      <w:r w:rsidRPr="008A6050">
        <w:rPr>
          <w:b/>
          <w:bCs/>
          <w:i/>
          <w:iCs/>
          <w:sz w:val="20"/>
          <w:szCs w:val="20"/>
        </w:rPr>
        <w:t>Základní parametry vozidla s vestavbou uvedené modelové řady</w:t>
      </w:r>
    </w:p>
    <w:p w14:paraId="02AA93FB" w14:textId="6CC543A1" w:rsidR="008A6050" w:rsidRPr="008A6050" w:rsidRDefault="008A6050" w:rsidP="008A6050">
      <w:pPr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8A6050">
        <w:rPr>
          <w:i/>
          <w:iCs/>
          <w:sz w:val="20"/>
          <w:szCs w:val="20"/>
        </w:rPr>
        <w:t>Celková délka vozidla………………………………………………………………………………………………………</w:t>
      </w:r>
      <w:r>
        <w:rPr>
          <w:i/>
          <w:iCs/>
          <w:sz w:val="20"/>
          <w:szCs w:val="20"/>
        </w:rPr>
        <w:t>………</w:t>
      </w:r>
      <w:proofErr w:type="gramStart"/>
      <w:r>
        <w:rPr>
          <w:i/>
          <w:iCs/>
          <w:sz w:val="20"/>
          <w:szCs w:val="20"/>
        </w:rPr>
        <w:t>…….</w:t>
      </w:r>
      <w:proofErr w:type="gramEnd"/>
      <w:r w:rsidRPr="008A6050">
        <w:rPr>
          <w:i/>
          <w:iCs/>
          <w:sz w:val="20"/>
          <w:szCs w:val="20"/>
        </w:rPr>
        <w:t>……...……… 5.998 mm</w:t>
      </w:r>
    </w:p>
    <w:p w14:paraId="64FBBEB3" w14:textId="24D3007D" w:rsidR="008A6050" w:rsidRPr="008A6050" w:rsidRDefault="008A6050" w:rsidP="008A6050">
      <w:pPr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8A6050">
        <w:rPr>
          <w:i/>
          <w:iCs/>
          <w:sz w:val="20"/>
          <w:szCs w:val="20"/>
        </w:rPr>
        <w:t>Celková šířka vozidla……………………………………………………………………………………………………</w:t>
      </w:r>
      <w:r>
        <w:rPr>
          <w:i/>
          <w:iCs/>
          <w:sz w:val="20"/>
          <w:szCs w:val="20"/>
        </w:rPr>
        <w:t>………</w:t>
      </w:r>
      <w:proofErr w:type="gramStart"/>
      <w:r>
        <w:rPr>
          <w:i/>
          <w:iCs/>
          <w:sz w:val="20"/>
          <w:szCs w:val="20"/>
        </w:rPr>
        <w:t>…….</w:t>
      </w:r>
      <w:proofErr w:type="gramEnd"/>
      <w:r w:rsidRPr="008A6050">
        <w:rPr>
          <w:i/>
          <w:iCs/>
          <w:sz w:val="20"/>
          <w:szCs w:val="20"/>
        </w:rPr>
        <w:t>……………...…..2.050 mm</w:t>
      </w:r>
    </w:p>
    <w:p w14:paraId="28CFD3EA" w14:textId="5F1AF75D" w:rsidR="008A6050" w:rsidRPr="008A6050" w:rsidRDefault="008A6050" w:rsidP="008A6050">
      <w:pPr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8A6050">
        <w:rPr>
          <w:i/>
          <w:iCs/>
          <w:sz w:val="20"/>
          <w:szCs w:val="20"/>
        </w:rPr>
        <w:t>Celková výška vozidla se střešními okny…………………………………………………………</w:t>
      </w:r>
      <w:proofErr w:type="gramStart"/>
      <w:r w:rsidRPr="008A6050">
        <w:rPr>
          <w:i/>
          <w:iCs/>
          <w:sz w:val="20"/>
          <w:szCs w:val="20"/>
        </w:rPr>
        <w:t>……</w:t>
      </w:r>
      <w:r>
        <w:rPr>
          <w:i/>
          <w:iCs/>
          <w:sz w:val="20"/>
          <w:szCs w:val="20"/>
        </w:rPr>
        <w:t>.</w:t>
      </w:r>
      <w:proofErr w:type="gramEnd"/>
      <w:r w:rsidRPr="008A6050">
        <w:rPr>
          <w:i/>
          <w:iCs/>
          <w:sz w:val="20"/>
          <w:szCs w:val="20"/>
        </w:rPr>
        <w:t>………</w:t>
      </w:r>
      <w:r>
        <w:rPr>
          <w:i/>
          <w:iCs/>
          <w:sz w:val="20"/>
          <w:szCs w:val="20"/>
        </w:rPr>
        <w:t>……</w:t>
      </w:r>
      <w:r w:rsidRPr="008A6050">
        <w:rPr>
          <w:i/>
          <w:iCs/>
          <w:sz w:val="20"/>
          <w:szCs w:val="20"/>
        </w:rPr>
        <w:t>…………….…..….min.2.644 mm</w:t>
      </w:r>
    </w:p>
    <w:p w14:paraId="48017E4A" w14:textId="0A373BA9" w:rsidR="008A6050" w:rsidRPr="008A6050" w:rsidRDefault="008A6050" w:rsidP="008A6050">
      <w:pPr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8A6050">
        <w:rPr>
          <w:i/>
          <w:iCs/>
          <w:sz w:val="20"/>
          <w:szCs w:val="20"/>
        </w:rPr>
        <w:t>Celková hmotnost ……………………………………………………………………………………………</w:t>
      </w:r>
      <w:proofErr w:type="gramStart"/>
      <w:r w:rsidRPr="008A6050">
        <w:rPr>
          <w:i/>
          <w:iCs/>
          <w:sz w:val="20"/>
          <w:szCs w:val="20"/>
        </w:rPr>
        <w:t>……</w:t>
      </w:r>
      <w:r>
        <w:rPr>
          <w:i/>
          <w:iCs/>
          <w:sz w:val="20"/>
          <w:szCs w:val="20"/>
        </w:rPr>
        <w:t>.</w:t>
      </w:r>
      <w:proofErr w:type="gramEnd"/>
      <w:r w:rsidRPr="008A6050">
        <w:rPr>
          <w:i/>
          <w:iCs/>
          <w:sz w:val="20"/>
          <w:szCs w:val="20"/>
        </w:rPr>
        <w:t>………</w:t>
      </w:r>
      <w:r>
        <w:rPr>
          <w:i/>
          <w:iCs/>
          <w:sz w:val="20"/>
          <w:szCs w:val="20"/>
        </w:rPr>
        <w:t>.…………….</w:t>
      </w:r>
      <w:r w:rsidRPr="008A6050">
        <w:rPr>
          <w:i/>
          <w:iCs/>
          <w:sz w:val="20"/>
          <w:szCs w:val="20"/>
        </w:rPr>
        <w:t>……………….....3.500kg</w:t>
      </w:r>
    </w:p>
    <w:p w14:paraId="7C56C541" w14:textId="55DFEA95" w:rsidR="008A6050" w:rsidRPr="008A6050" w:rsidRDefault="008A6050" w:rsidP="008A6050">
      <w:pPr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proofErr w:type="spellStart"/>
      <w:r w:rsidRPr="008A6050">
        <w:rPr>
          <w:i/>
          <w:iCs/>
          <w:sz w:val="20"/>
          <w:szCs w:val="20"/>
        </w:rPr>
        <w:t>Doložnost</w:t>
      </w:r>
      <w:proofErr w:type="spellEnd"/>
      <w:r w:rsidRPr="008A6050">
        <w:rPr>
          <w:i/>
          <w:iCs/>
          <w:sz w:val="20"/>
          <w:szCs w:val="20"/>
        </w:rPr>
        <w:t xml:space="preserve"> při standardní výbavě </w:t>
      </w:r>
      <w:proofErr w:type="gramStart"/>
      <w:r w:rsidRPr="008A6050">
        <w:rPr>
          <w:i/>
          <w:iCs/>
          <w:sz w:val="20"/>
          <w:szCs w:val="20"/>
        </w:rPr>
        <w:t>podvozku(</w:t>
      </w:r>
      <w:proofErr w:type="gramEnd"/>
      <w:r w:rsidRPr="008A6050">
        <w:rPr>
          <w:i/>
          <w:iCs/>
          <w:sz w:val="20"/>
          <w:szCs w:val="20"/>
        </w:rPr>
        <w:t>Ducato/Boxer/Jumper/Movano)..........</w:t>
      </w:r>
      <w:r>
        <w:rPr>
          <w:i/>
          <w:iCs/>
          <w:sz w:val="20"/>
          <w:szCs w:val="20"/>
        </w:rPr>
        <w:t>.</w:t>
      </w:r>
      <w:r w:rsidRPr="008A6050">
        <w:rPr>
          <w:i/>
          <w:iCs/>
          <w:sz w:val="20"/>
          <w:szCs w:val="20"/>
        </w:rPr>
        <w:t>...........................................cca 650kg</w:t>
      </w:r>
    </w:p>
    <w:p w14:paraId="7D33D7EA" w14:textId="066A4977" w:rsidR="008A6050" w:rsidRPr="008A6050" w:rsidRDefault="008A6050" w:rsidP="008A6050">
      <w:pPr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8A6050">
        <w:rPr>
          <w:i/>
          <w:iCs/>
          <w:sz w:val="20"/>
          <w:szCs w:val="20"/>
        </w:rPr>
        <w:t>Počet cestujících na jízdu/spaní/na rozkládacím lůžku………………………………………………………………</w:t>
      </w:r>
      <w:proofErr w:type="gramStart"/>
      <w:r w:rsidRPr="008A6050">
        <w:rPr>
          <w:i/>
          <w:iCs/>
          <w:sz w:val="20"/>
          <w:szCs w:val="20"/>
        </w:rPr>
        <w:t>…</w:t>
      </w:r>
      <w:r>
        <w:rPr>
          <w:i/>
          <w:iCs/>
          <w:sz w:val="20"/>
          <w:szCs w:val="20"/>
        </w:rPr>
        <w:t>….</w:t>
      </w:r>
      <w:proofErr w:type="gramEnd"/>
      <w:r>
        <w:rPr>
          <w:i/>
          <w:iCs/>
          <w:sz w:val="20"/>
          <w:szCs w:val="20"/>
        </w:rPr>
        <w:t>.</w:t>
      </w:r>
      <w:r w:rsidRPr="008A6050">
        <w:rPr>
          <w:i/>
          <w:iCs/>
          <w:sz w:val="20"/>
          <w:szCs w:val="20"/>
        </w:rPr>
        <w:t>…</w:t>
      </w:r>
      <w:r w:rsidR="00C3110C">
        <w:rPr>
          <w:i/>
          <w:iCs/>
          <w:sz w:val="20"/>
          <w:szCs w:val="20"/>
        </w:rPr>
        <w:t>..</w:t>
      </w:r>
      <w:r w:rsidRPr="008A6050">
        <w:rPr>
          <w:i/>
          <w:iCs/>
          <w:sz w:val="20"/>
          <w:szCs w:val="20"/>
        </w:rPr>
        <w:t>…….………4/</w:t>
      </w:r>
      <w:r w:rsidR="00C3110C">
        <w:rPr>
          <w:i/>
          <w:iCs/>
          <w:sz w:val="20"/>
          <w:szCs w:val="20"/>
        </w:rPr>
        <w:t>4</w:t>
      </w:r>
      <w:r w:rsidRPr="008A6050">
        <w:rPr>
          <w:i/>
          <w:iCs/>
          <w:sz w:val="20"/>
          <w:szCs w:val="20"/>
        </w:rPr>
        <w:t>/1</w:t>
      </w:r>
      <w:r w:rsidR="00C3110C">
        <w:rPr>
          <w:i/>
          <w:iCs/>
          <w:sz w:val="20"/>
          <w:szCs w:val="20"/>
        </w:rPr>
        <w:t>-2</w:t>
      </w:r>
    </w:p>
    <w:p w14:paraId="48EF1C8D" w14:textId="7145BD80" w:rsidR="008A6050" w:rsidRPr="008A6050" w:rsidRDefault="008A6050" w:rsidP="008A6050">
      <w:pPr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8A6050">
        <w:rPr>
          <w:i/>
          <w:iCs/>
          <w:sz w:val="20"/>
          <w:szCs w:val="20"/>
        </w:rPr>
        <w:t xml:space="preserve">Výška lůžka nad podlahou interiéru (světlost nákladového </w:t>
      </w:r>
      <w:proofErr w:type="gramStart"/>
      <w:r w:rsidRPr="008A6050">
        <w:rPr>
          <w:i/>
          <w:iCs/>
          <w:sz w:val="20"/>
          <w:szCs w:val="20"/>
        </w:rPr>
        <w:t>prostoru)....................................................................</w:t>
      </w:r>
      <w:proofErr w:type="gramEnd"/>
      <w:r w:rsidRPr="008A6050">
        <w:rPr>
          <w:i/>
          <w:iCs/>
          <w:sz w:val="20"/>
          <w:szCs w:val="20"/>
        </w:rPr>
        <w:t>730 mm</w:t>
      </w:r>
    </w:p>
    <w:p w14:paraId="18272079" w14:textId="77BBD517" w:rsidR="008A6050" w:rsidRPr="008A6050" w:rsidRDefault="008A6050" w:rsidP="008A6050">
      <w:pPr>
        <w:numPr>
          <w:ilvl w:val="0"/>
          <w:numId w:val="4"/>
        </w:numPr>
        <w:spacing w:after="0" w:line="240" w:lineRule="auto"/>
        <w:rPr>
          <w:i/>
          <w:iCs/>
          <w:sz w:val="20"/>
          <w:szCs w:val="20"/>
        </w:rPr>
      </w:pPr>
      <w:r w:rsidRPr="008A6050">
        <w:rPr>
          <w:i/>
          <w:iCs/>
          <w:sz w:val="20"/>
          <w:szCs w:val="20"/>
        </w:rPr>
        <w:t>Výška vozidla se střešní stanovou nástavbou ……………………………………………………………………</w:t>
      </w:r>
      <w:proofErr w:type="gramStart"/>
      <w:r>
        <w:rPr>
          <w:i/>
          <w:iCs/>
          <w:sz w:val="20"/>
          <w:szCs w:val="20"/>
        </w:rPr>
        <w:t>…….</w:t>
      </w:r>
      <w:proofErr w:type="gramEnd"/>
      <w:r>
        <w:rPr>
          <w:i/>
          <w:iCs/>
          <w:sz w:val="20"/>
          <w:szCs w:val="20"/>
        </w:rPr>
        <w:t>.</w:t>
      </w:r>
      <w:r w:rsidRPr="008A6050">
        <w:rPr>
          <w:i/>
          <w:iCs/>
          <w:sz w:val="20"/>
          <w:szCs w:val="20"/>
        </w:rPr>
        <w:t>………………min.2785 mm</w:t>
      </w:r>
    </w:p>
    <w:p w14:paraId="4DF56C80" w14:textId="77777777" w:rsidR="00D40478" w:rsidRDefault="00D40478" w:rsidP="00D40478">
      <w:pPr>
        <w:spacing w:after="0" w:line="240" w:lineRule="auto"/>
        <w:rPr>
          <w:sz w:val="20"/>
          <w:szCs w:val="20"/>
        </w:rPr>
      </w:pPr>
    </w:p>
    <w:p w14:paraId="39072721" w14:textId="77777777" w:rsidR="008A6050" w:rsidRPr="008A6050" w:rsidRDefault="008A6050" w:rsidP="008A6050">
      <w:pPr>
        <w:spacing w:after="0" w:line="240" w:lineRule="auto"/>
        <w:rPr>
          <w:sz w:val="20"/>
          <w:szCs w:val="20"/>
        </w:rPr>
      </w:pPr>
    </w:p>
    <w:p w14:paraId="6274DF4C" w14:textId="77777777" w:rsidR="008A6050" w:rsidRPr="008A6050" w:rsidRDefault="008A6050" w:rsidP="008A6050">
      <w:pPr>
        <w:spacing w:after="0" w:line="240" w:lineRule="auto"/>
      </w:pPr>
      <w:r w:rsidRPr="008A6050">
        <w:rPr>
          <w:b/>
          <w:bCs/>
        </w:rPr>
        <w:t xml:space="preserve">Standardní výbava obytné vestavby KRS </w:t>
      </w:r>
      <w:proofErr w:type="spellStart"/>
      <w:r w:rsidRPr="008A6050">
        <w:rPr>
          <w:b/>
          <w:bCs/>
        </w:rPr>
        <w:t>Active</w:t>
      </w:r>
      <w:proofErr w:type="spellEnd"/>
      <w:r w:rsidRPr="008A6050">
        <w:rPr>
          <w:b/>
          <w:bCs/>
        </w:rPr>
        <w:t xml:space="preserve"> Line</w:t>
      </w:r>
    </w:p>
    <w:p w14:paraId="38A75D4C" w14:textId="77777777" w:rsidR="008A6050" w:rsidRPr="008A6050" w:rsidRDefault="008A6050" w:rsidP="008A6050">
      <w:pPr>
        <w:spacing w:after="0" w:line="240" w:lineRule="auto"/>
        <w:rPr>
          <w:sz w:val="20"/>
          <w:szCs w:val="20"/>
        </w:rPr>
      </w:pPr>
    </w:p>
    <w:p w14:paraId="3568C171" w14:textId="77777777" w:rsidR="008A6050" w:rsidRDefault="008A6050" w:rsidP="008A6050">
      <w:pPr>
        <w:spacing w:after="0" w:line="240" w:lineRule="auto"/>
        <w:rPr>
          <w:b/>
          <w:bCs/>
          <w:sz w:val="18"/>
          <w:szCs w:val="18"/>
        </w:rPr>
        <w:sectPr w:rsidR="008A6050" w:rsidSect="006A77CC">
          <w:headerReference w:type="default" r:id="rId8"/>
          <w:footerReference w:type="default" r:id="rId9"/>
          <w:pgSz w:w="11906" w:h="16838"/>
          <w:pgMar w:top="720" w:right="720" w:bottom="720" w:left="720" w:header="0" w:footer="113" w:gutter="0"/>
          <w:cols w:space="708"/>
          <w:docGrid w:linePitch="360"/>
        </w:sectPr>
      </w:pPr>
    </w:p>
    <w:p w14:paraId="07B2FBAA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  <w:r w:rsidRPr="008A6050">
        <w:rPr>
          <w:b/>
          <w:bCs/>
          <w:sz w:val="18"/>
          <w:szCs w:val="18"/>
        </w:rPr>
        <w:t>Izolace a podlaha</w:t>
      </w:r>
    </w:p>
    <w:p w14:paraId="786D4E12" w14:textId="188CC1AA" w:rsidR="008A6050" w:rsidRPr="008A6050" w:rsidRDefault="008A6050" w:rsidP="008A6050">
      <w:pPr>
        <w:numPr>
          <w:ilvl w:val="0"/>
          <w:numId w:val="5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Izolace </w:t>
      </w:r>
      <w:proofErr w:type="gramStart"/>
      <w:r w:rsidRPr="008A6050">
        <w:rPr>
          <w:sz w:val="18"/>
          <w:szCs w:val="18"/>
        </w:rPr>
        <w:t>20mm</w:t>
      </w:r>
      <w:proofErr w:type="gramEnd"/>
      <w:r w:rsidRPr="008A6050">
        <w:rPr>
          <w:sz w:val="18"/>
          <w:szCs w:val="18"/>
        </w:rPr>
        <w:t xml:space="preserve"> KF Alu na stěnách a stropu</w:t>
      </w:r>
    </w:p>
    <w:p w14:paraId="1458F3EA" w14:textId="77777777" w:rsidR="008A6050" w:rsidRPr="008A6050" w:rsidRDefault="008A6050" w:rsidP="008A6050">
      <w:pPr>
        <w:numPr>
          <w:ilvl w:val="0"/>
          <w:numId w:val="5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Izolovaná sendvičová podlaha lepená s PVC vrstvou dle výběru</w:t>
      </w:r>
    </w:p>
    <w:p w14:paraId="339216B9" w14:textId="2F751F9C" w:rsidR="008A6050" w:rsidRPr="008A6050" w:rsidRDefault="008A6050" w:rsidP="008A6050">
      <w:pPr>
        <w:numPr>
          <w:ilvl w:val="0"/>
          <w:numId w:val="5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Zalištování </w:t>
      </w:r>
      <w:proofErr w:type="spellStart"/>
      <w:r w:rsidRPr="008A6050">
        <w:rPr>
          <w:sz w:val="18"/>
          <w:szCs w:val="18"/>
        </w:rPr>
        <w:t>okopových</w:t>
      </w:r>
      <w:proofErr w:type="spellEnd"/>
      <w:r w:rsidRPr="008A6050">
        <w:rPr>
          <w:sz w:val="18"/>
          <w:szCs w:val="18"/>
        </w:rPr>
        <w:t xml:space="preserve"> hran eloxovanou lemovkou</w:t>
      </w:r>
    </w:p>
    <w:p w14:paraId="067E9253" w14:textId="77777777" w:rsidR="008A6050" w:rsidRPr="008A6050" w:rsidRDefault="008A6050" w:rsidP="008A6050">
      <w:pPr>
        <w:numPr>
          <w:ilvl w:val="0"/>
          <w:numId w:val="5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Stupínek s úložným prostorem před </w:t>
      </w:r>
      <w:proofErr w:type="spellStart"/>
      <w:proofErr w:type="gramStart"/>
      <w:r w:rsidRPr="008A6050">
        <w:rPr>
          <w:sz w:val="18"/>
          <w:szCs w:val="18"/>
        </w:rPr>
        <w:t>II.řadou</w:t>
      </w:r>
      <w:proofErr w:type="spellEnd"/>
      <w:proofErr w:type="gramEnd"/>
      <w:r w:rsidRPr="008A6050">
        <w:rPr>
          <w:sz w:val="18"/>
          <w:szCs w:val="18"/>
        </w:rPr>
        <w:t xml:space="preserve"> sedadel</w:t>
      </w:r>
    </w:p>
    <w:p w14:paraId="40C028D5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</w:p>
    <w:p w14:paraId="26EB5370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  <w:r w:rsidRPr="008A6050">
        <w:rPr>
          <w:b/>
          <w:bCs/>
          <w:sz w:val="18"/>
          <w:szCs w:val="18"/>
        </w:rPr>
        <w:t>Okna boční a střešní</w:t>
      </w:r>
    </w:p>
    <w:p w14:paraId="2CECC448" w14:textId="77777777" w:rsidR="008A6050" w:rsidRPr="008A6050" w:rsidRDefault="008A6050" w:rsidP="008A6050">
      <w:pPr>
        <w:numPr>
          <w:ilvl w:val="0"/>
          <w:numId w:val="6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Okno </w:t>
      </w:r>
      <w:proofErr w:type="spellStart"/>
      <w:r w:rsidRPr="008A6050">
        <w:rPr>
          <w:sz w:val="18"/>
          <w:szCs w:val="18"/>
        </w:rPr>
        <w:t>Carbest</w:t>
      </w:r>
      <w:proofErr w:type="spellEnd"/>
      <w:r w:rsidRPr="008A6050">
        <w:rPr>
          <w:sz w:val="18"/>
          <w:szCs w:val="18"/>
        </w:rPr>
        <w:t xml:space="preserve"> 900x500 mm v levém boku za řidičem</w:t>
      </w:r>
    </w:p>
    <w:p w14:paraId="1232DAC5" w14:textId="77777777" w:rsidR="008A6050" w:rsidRPr="008A6050" w:rsidRDefault="008A6050" w:rsidP="008A6050">
      <w:pPr>
        <w:numPr>
          <w:ilvl w:val="0"/>
          <w:numId w:val="6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Okno </w:t>
      </w:r>
      <w:proofErr w:type="spellStart"/>
      <w:r w:rsidRPr="008A6050">
        <w:rPr>
          <w:sz w:val="18"/>
          <w:szCs w:val="18"/>
        </w:rPr>
        <w:t>Carbest</w:t>
      </w:r>
      <w:proofErr w:type="spellEnd"/>
      <w:r w:rsidRPr="008A6050">
        <w:rPr>
          <w:sz w:val="18"/>
          <w:szCs w:val="18"/>
        </w:rPr>
        <w:t xml:space="preserve"> 900x500 mm v pravých posuvných dveřích</w:t>
      </w:r>
    </w:p>
    <w:p w14:paraId="43FF7E86" w14:textId="77777777" w:rsidR="008A6050" w:rsidRPr="008A6050" w:rsidRDefault="008A6050" w:rsidP="008A6050">
      <w:pPr>
        <w:numPr>
          <w:ilvl w:val="0"/>
          <w:numId w:val="6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Střešní okno </w:t>
      </w:r>
      <w:proofErr w:type="spellStart"/>
      <w:r w:rsidRPr="008A6050">
        <w:rPr>
          <w:sz w:val="18"/>
          <w:szCs w:val="18"/>
        </w:rPr>
        <w:t>Micro</w:t>
      </w:r>
      <w:proofErr w:type="spellEnd"/>
      <w:r w:rsidRPr="008A6050">
        <w:rPr>
          <w:sz w:val="18"/>
          <w:szCs w:val="18"/>
        </w:rPr>
        <w:t xml:space="preserve"> </w:t>
      </w:r>
      <w:proofErr w:type="spellStart"/>
      <w:r w:rsidRPr="008A6050">
        <w:rPr>
          <w:sz w:val="18"/>
          <w:szCs w:val="18"/>
        </w:rPr>
        <w:t>Heki</w:t>
      </w:r>
      <w:proofErr w:type="spellEnd"/>
      <w:r w:rsidRPr="008A6050">
        <w:rPr>
          <w:sz w:val="18"/>
          <w:szCs w:val="18"/>
        </w:rPr>
        <w:t xml:space="preserve"> 280x280 mm v koupelně</w:t>
      </w:r>
    </w:p>
    <w:p w14:paraId="3BA5B50B" w14:textId="473169F7" w:rsidR="008A6050" w:rsidRPr="008A6050" w:rsidRDefault="008A6050" w:rsidP="008A6050">
      <w:pPr>
        <w:numPr>
          <w:ilvl w:val="0"/>
          <w:numId w:val="6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Střešní okno Mini </w:t>
      </w:r>
      <w:proofErr w:type="spellStart"/>
      <w:r w:rsidRPr="008A6050">
        <w:rPr>
          <w:sz w:val="18"/>
          <w:szCs w:val="18"/>
        </w:rPr>
        <w:t>Heki</w:t>
      </w:r>
      <w:proofErr w:type="spellEnd"/>
      <w:r w:rsidRPr="008A6050">
        <w:rPr>
          <w:sz w:val="18"/>
          <w:szCs w:val="18"/>
        </w:rPr>
        <w:t xml:space="preserve"> 700x500 mm nad II. řadou sedadel s pákovým ovládacím mechanismem </w:t>
      </w:r>
    </w:p>
    <w:p w14:paraId="5F1F4315" w14:textId="77777777" w:rsidR="008A6050" w:rsidRPr="008A6050" w:rsidRDefault="008A6050" w:rsidP="008A6050">
      <w:pPr>
        <w:numPr>
          <w:ilvl w:val="0"/>
          <w:numId w:val="6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Střešní okno Mini </w:t>
      </w:r>
      <w:proofErr w:type="spellStart"/>
      <w:r w:rsidRPr="008A6050">
        <w:rPr>
          <w:sz w:val="18"/>
          <w:szCs w:val="18"/>
        </w:rPr>
        <w:t>Heki</w:t>
      </w:r>
      <w:proofErr w:type="spellEnd"/>
      <w:r w:rsidRPr="008A6050">
        <w:rPr>
          <w:sz w:val="18"/>
          <w:szCs w:val="18"/>
        </w:rPr>
        <w:t xml:space="preserve"> 400x400 mm nad lůžkovou částí</w:t>
      </w:r>
    </w:p>
    <w:p w14:paraId="4D5D5F89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</w:p>
    <w:p w14:paraId="1226DB9F" w14:textId="0ACD75C0" w:rsidR="008A6050" w:rsidRPr="008A6050" w:rsidRDefault="008A6050" w:rsidP="008A6050">
      <w:pPr>
        <w:spacing w:after="0" w:line="240" w:lineRule="auto"/>
        <w:rPr>
          <w:sz w:val="18"/>
          <w:szCs w:val="18"/>
        </w:rPr>
      </w:pPr>
      <w:r w:rsidRPr="008A6050">
        <w:rPr>
          <w:b/>
          <w:bCs/>
          <w:sz w:val="18"/>
          <w:szCs w:val="18"/>
        </w:rPr>
        <w:t>Voda, odpady,</w:t>
      </w:r>
      <w:r w:rsidR="00C3110C">
        <w:rPr>
          <w:b/>
          <w:bCs/>
          <w:sz w:val="18"/>
          <w:szCs w:val="18"/>
        </w:rPr>
        <w:t xml:space="preserve"> </w:t>
      </w:r>
      <w:r w:rsidRPr="008A6050">
        <w:rPr>
          <w:b/>
          <w:bCs/>
          <w:sz w:val="18"/>
          <w:szCs w:val="18"/>
        </w:rPr>
        <w:t>nádrže</w:t>
      </w:r>
    </w:p>
    <w:p w14:paraId="77C415DC" w14:textId="77777777" w:rsidR="008A6050" w:rsidRPr="008A6050" w:rsidRDefault="008A6050" w:rsidP="008A6050">
      <w:pPr>
        <w:numPr>
          <w:ilvl w:val="0"/>
          <w:numId w:val="7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Bílé, nebo Antracitové dvířka servisních klapek na karoserii vozidla (dle odstínu a volby zákazníka)</w:t>
      </w:r>
    </w:p>
    <w:p w14:paraId="3887947B" w14:textId="77777777" w:rsidR="008A6050" w:rsidRPr="008A6050" w:rsidRDefault="008A6050" w:rsidP="008A6050">
      <w:pPr>
        <w:numPr>
          <w:ilvl w:val="0"/>
          <w:numId w:val="7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Nádrž na vodu v sedadle II. řady 100 L s čistícím otvorem</w:t>
      </w:r>
    </w:p>
    <w:p w14:paraId="4457FA64" w14:textId="77777777" w:rsidR="008A6050" w:rsidRPr="008A6050" w:rsidRDefault="008A6050" w:rsidP="008A6050">
      <w:pPr>
        <w:numPr>
          <w:ilvl w:val="0"/>
          <w:numId w:val="7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Odpadní nádrž na odpadní (šedou) vodu s odtokovým mechanickým ventilem</w:t>
      </w:r>
    </w:p>
    <w:p w14:paraId="7E2DA1A5" w14:textId="77777777" w:rsidR="008A6050" w:rsidRPr="008A6050" w:rsidRDefault="008A6050" w:rsidP="008A6050">
      <w:pPr>
        <w:numPr>
          <w:ilvl w:val="0"/>
          <w:numId w:val="7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Směšovací vodovodní baterie v koupelně s funkcí sprchy a regulací průtoku</w:t>
      </w:r>
    </w:p>
    <w:p w14:paraId="379F368C" w14:textId="77777777" w:rsidR="008A6050" w:rsidRPr="008A6050" w:rsidRDefault="008A6050" w:rsidP="008A6050">
      <w:pPr>
        <w:numPr>
          <w:ilvl w:val="0"/>
          <w:numId w:val="7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Páková směšovací vodovodní baterie v kuchyňce, sklopná</w:t>
      </w:r>
    </w:p>
    <w:p w14:paraId="71FC5938" w14:textId="77777777" w:rsidR="008A6050" w:rsidRPr="008A6050" w:rsidRDefault="008A6050" w:rsidP="008A6050">
      <w:pPr>
        <w:numPr>
          <w:ilvl w:val="0"/>
          <w:numId w:val="7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Tlakový rozvod vody, čerpadlo </w:t>
      </w:r>
      <w:proofErr w:type="spellStart"/>
      <w:r w:rsidRPr="008A6050">
        <w:rPr>
          <w:sz w:val="18"/>
          <w:szCs w:val="18"/>
        </w:rPr>
        <w:t>Shurflo</w:t>
      </w:r>
      <w:proofErr w:type="spellEnd"/>
      <w:r w:rsidRPr="008A6050">
        <w:rPr>
          <w:sz w:val="18"/>
          <w:szCs w:val="18"/>
        </w:rPr>
        <w:t xml:space="preserve"> 7L/min, </w:t>
      </w:r>
      <w:proofErr w:type="spellStart"/>
      <w:proofErr w:type="gramStart"/>
      <w:r w:rsidRPr="008A6050">
        <w:rPr>
          <w:sz w:val="18"/>
          <w:szCs w:val="18"/>
        </w:rPr>
        <w:t>exp.nádoba</w:t>
      </w:r>
      <w:proofErr w:type="spellEnd"/>
      <w:proofErr w:type="gramEnd"/>
      <w:r w:rsidRPr="008A6050">
        <w:rPr>
          <w:sz w:val="18"/>
          <w:szCs w:val="18"/>
        </w:rPr>
        <w:t>, filtr pevných částic, rozvod teplé a studené vody</w:t>
      </w:r>
    </w:p>
    <w:p w14:paraId="78F7BAAB" w14:textId="77777777" w:rsidR="008A6050" w:rsidRPr="008A6050" w:rsidRDefault="008A6050" w:rsidP="008A6050">
      <w:pPr>
        <w:numPr>
          <w:ilvl w:val="0"/>
          <w:numId w:val="7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Sprchovací vana KRS s roletami, WC </w:t>
      </w:r>
      <w:proofErr w:type="spellStart"/>
      <w:r w:rsidRPr="008A6050">
        <w:rPr>
          <w:sz w:val="18"/>
          <w:szCs w:val="18"/>
        </w:rPr>
        <w:t>Thetford</w:t>
      </w:r>
      <w:proofErr w:type="spellEnd"/>
      <w:r w:rsidRPr="008A6050">
        <w:rPr>
          <w:sz w:val="18"/>
          <w:szCs w:val="18"/>
        </w:rPr>
        <w:t xml:space="preserve"> C223 s centrálním napojením na rozvod vody, 18 L fekální nádrž, servisní otvor v karoserii</w:t>
      </w:r>
    </w:p>
    <w:p w14:paraId="52C11FBE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</w:p>
    <w:p w14:paraId="55EB8BF9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  <w:r w:rsidRPr="008A6050">
        <w:rPr>
          <w:b/>
          <w:bCs/>
          <w:sz w:val="18"/>
          <w:szCs w:val="18"/>
        </w:rPr>
        <w:t>Elektroinstalace 12/</w:t>
      </w:r>
      <w:proofErr w:type="gramStart"/>
      <w:r w:rsidRPr="008A6050">
        <w:rPr>
          <w:b/>
          <w:bCs/>
          <w:sz w:val="18"/>
          <w:szCs w:val="18"/>
        </w:rPr>
        <w:t>230V</w:t>
      </w:r>
      <w:proofErr w:type="gramEnd"/>
    </w:p>
    <w:p w14:paraId="4865A207" w14:textId="5B52D5A3" w:rsidR="008A6050" w:rsidRPr="008A6050" w:rsidRDefault="008A6050" w:rsidP="008A6050">
      <w:pPr>
        <w:numPr>
          <w:ilvl w:val="0"/>
          <w:numId w:val="8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Elektroinstalace CBE 380, 16A nabíječka s LCD kontrolním panelem, proudový chránič 0,03mA,</w:t>
      </w:r>
      <w:r>
        <w:rPr>
          <w:sz w:val="18"/>
          <w:szCs w:val="18"/>
        </w:rPr>
        <w:t xml:space="preserve"> </w:t>
      </w:r>
      <w:r w:rsidRPr="008A6050">
        <w:rPr>
          <w:sz w:val="18"/>
          <w:szCs w:val="18"/>
        </w:rPr>
        <w:t xml:space="preserve">CEE přípojka </w:t>
      </w:r>
      <w:proofErr w:type="gramStart"/>
      <w:r w:rsidRPr="008A6050">
        <w:rPr>
          <w:sz w:val="18"/>
          <w:szCs w:val="18"/>
        </w:rPr>
        <w:t>230V</w:t>
      </w:r>
      <w:proofErr w:type="gramEnd"/>
      <w:r w:rsidRPr="008A6050">
        <w:rPr>
          <w:sz w:val="18"/>
          <w:szCs w:val="18"/>
        </w:rPr>
        <w:t xml:space="preserve"> pro vnější napojení, pojistková skříňka 12V, Booster a buzení ALT VIT 23 pro motory s Euro 6d</w:t>
      </w:r>
    </w:p>
    <w:p w14:paraId="7E05C6D3" w14:textId="77777777" w:rsidR="008A6050" w:rsidRPr="008A6050" w:rsidRDefault="008A6050" w:rsidP="008A6050">
      <w:pPr>
        <w:numPr>
          <w:ilvl w:val="0"/>
          <w:numId w:val="8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Hlavní interiérové stropní světla LED se schodišťovým přepínačem u vchodu a v lůžkové části</w:t>
      </w:r>
    </w:p>
    <w:p w14:paraId="3EA97627" w14:textId="77777777" w:rsidR="008A6050" w:rsidRPr="008A6050" w:rsidRDefault="008A6050" w:rsidP="008A6050">
      <w:pPr>
        <w:numPr>
          <w:ilvl w:val="0"/>
          <w:numId w:val="8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Palubní baterie LiFePo4 100Ah</w:t>
      </w:r>
    </w:p>
    <w:p w14:paraId="0626866C" w14:textId="77777777" w:rsidR="008A6050" w:rsidRPr="008A6050" w:rsidRDefault="008A6050" w:rsidP="008A6050">
      <w:pPr>
        <w:numPr>
          <w:ilvl w:val="0"/>
          <w:numId w:val="8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Solární panel 175Wp s MPPT regulací </w:t>
      </w:r>
      <w:proofErr w:type="gramStart"/>
      <w:r w:rsidRPr="008A6050">
        <w:rPr>
          <w:sz w:val="18"/>
          <w:szCs w:val="18"/>
        </w:rPr>
        <w:t>20A</w:t>
      </w:r>
      <w:proofErr w:type="gramEnd"/>
    </w:p>
    <w:p w14:paraId="0EFF7EF5" w14:textId="77777777" w:rsidR="008A6050" w:rsidRPr="008A6050" w:rsidRDefault="008A6050" w:rsidP="008A6050">
      <w:pPr>
        <w:numPr>
          <w:ilvl w:val="0"/>
          <w:numId w:val="8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Vestavěné LED osvětlení v podstropních skříňkách</w:t>
      </w:r>
    </w:p>
    <w:p w14:paraId="7AB62670" w14:textId="77777777" w:rsidR="008A6050" w:rsidRPr="008A6050" w:rsidRDefault="008A6050" w:rsidP="008A6050">
      <w:pPr>
        <w:numPr>
          <w:ilvl w:val="0"/>
          <w:numId w:val="8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Vnitřní a vnější čidlo pro měření teploty vzduchu</w:t>
      </w:r>
    </w:p>
    <w:p w14:paraId="38ED81B0" w14:textId="77777777" w:rsidR="008A6050" w:rsidRPr="008A6050" w:rsidRDefault="008A6050" w:rsidP="008A6050">
      <w:pPr>
        <w:numPr>
          <w:ilvl w:val="0"/>
          <w:numId w:val="8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Zásuvka </w:t>
      </w:r>
      <w:proofErr w:type="gramStart"/>
      <w:r w:rsidRPr="008A6050">
        <w:rPr>
          <w:sz w:val="18"/>
          <w:szCs w:val="18"/>
        </w:rPr>
        <w:t>230V</w:t>
      </w:r>
      <w:proofErr w:type="gramEnd"/>
      <w:r w:rsidRPr="008A6050">
        <w:rPr>
          <w:sz w:val="18"/>
          <w:szCs w:val="18"/>
        </w:rPr>
        <w:t>/USB/12V v kuchyňce 1x</w:t>
      </w:r>
    </w:p>
    <w:p w14:paraId="0A94FF1A" w14:textId="77777777" w:rsidR="008A6050" w:rsidRPr="008A6050" w:rsidRDefault="008A6050" w:rsidP="008A6050">
      <w:pPr>
        <w:numPr>
          <w:ilvl w:val="0"/>
          <w:numId w:val="8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Zásuvka USB-C/</w:t>
      </w:r>
      <w:proofErr w:type="gramStart"/>
      <w:r w:rsidRPr="008A6050">
        <w:rPr>
          <w:sz w:val="18"/>
          <w:szCs w:val="18"/>
        </w:rPr>
        <w:t>230V</w:t>
      </w:r>
      <w:proofErr w:type="gramEnd"/>
      <w:r w:rsidRPr="008A6050">
        <w:rPr>
          <w:sz w:val="18"/>
          <w:szCs w:val="18"/>
        </w:rPr>
        <w:t xml:space="preserve"> pod stolkem 1x</w:t>
      </w:r>
    </w:p>
    <w:p w14:paraId="110B4AD6" w14:textId="77777777" w:rsidR="008A6050" w:rsidRPr="008A6050" w:rsidRDefault="008A6050" w:rsidP="008A6050">
      <w:pPr>
        <w:numPr>
          <w:ilvl w:val="0"/>
          <w:numId w:val="8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Zásuvka USB-C/</w:t>
      </w:r>
      <w:proofErr w:type="gramStart"/>
      <w:r w:rsidRPr="008A6050">
        <w:rPr>
          <w:sz w:val="18"/>
          <w:szCs w:val="18"/>
        </w:rPr>
        <w:t>230V</w:t>
      </w:r>
      <w:proofErr w:type="gramEnd"/>
      <w:r w:rsidRPr="008A6050">
        <w:rPr>
          <w:sz w:val="18"/>
          <w:szCs w:val="18"/>
        </w:rPr>
        <w:t xml:space="preserve"> v lůžkové části nad portálem dveří 1x</w:t>
      </w:r>
    </w:p>
    <w:p w14:paraId="7942A4AB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</w:p>
    <w:p w14:paraId="0CB4256B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  <w:r w:rsidRPr="008A6050">
        <w:rPr>
          <w:b/>
          <w:bCs/>
          <w:sz w:val="18"/>
          <w:szCs w:val="18"/>
        </w:rPr>
        <w:t>Topení a rozvody plynu </w:t>
      </w:r>
    </w:p>
    <w:p w14:paraId="760C1F8F" w14:textId="77777777" w:rsidR="008A6050" w:rsidRPr="008A6050" w:rsidRDefault="008A6050" w:rsidP="008A6050">
      <w:pPr>
        <w:numPr>
          <w:ilvl w:val="0"/>
          <w:numId w:val="9"/>
        </w:numPr>
        <w:spacing w:after="0" w:line="240" w:lineRule="auto"/>
        <w:ind w:left="0"/>
        <w:rPr>
          <w:sz w:val="18"/>
          <w:szCs w:val="18"/>
        </w:rPr>
      </w:pPr>
      <w:r w:rsidRPr="00C3110C">
        <w:rPr>
          <w:sz w:val="18"/>
          <w:szCs w:val="18"/>
        </w:rPr>
        <w:t xml:space="preserve">Plynové topení </w:t>
      </w:r>
      <w:proofErr w:type="spellStart"/>
      <w:r w:rsidRPr="008A6050">
        <w:rPr>
          <w:sz w:val="18"/>
          <w:szCs w:val="18"/>
        </w:rPr>
        <w:t>Truma</w:t>
      </w:r>
      <w:proofErr w:type="spellEnd"/>
      <w:r w:rsidRPr="008A6050">
        <w:rPr>
          <w:sz w:val="18"/>
          <w:szCs w:val="18"/>
        </w:rPr>
        <w:t xml:space="preserve"> </w:t>
      </w:r>
      <w:proofErr w:type="spellStart"/>
      <w:r w:rsidRPr="008A6050">
        <w:rPr>
          <w:sz w:val="18"/>
          <w:szCs w:val="18"/>
        </w:rPr>
        <w:t>Combi</w:t>
      </w:r>
      <w:proofErr w:type="spellEnd"/>
      <w:r w:rsidRPr="008A6050">
        <w:rPr>
          <w:sz w:val="18"/>
          <w:szCs w:val="18"/>
        </w:rPr>
        <w:t xml:space="preserve"> 4 s ohřevem TUV pro sprchu a kuchyňku</w:t>
      </w:r>
    </w:p>
    <w:p w14:paraId="4A2398CD" w14:textId="77777777" w:rsidR="008A6050" w:rsidRPr="008A6050" w:rsidRDefault="008A6050" w:rsidP="008A6050">
      <w:pPr>
        <w:numPr>
          <w:ilvl w:val="0"/>
          <w:numId w:val="9"/>
        </w:numPr>
        <w:spacing w:after="0" w:line="240" w:lineRule="auto"/>
        <w:ind w:left="0"/>
        <w:rPr>
          <w:sz w:val="18"/>
          <w:szCs w:val="18"/>
        </w:rPr>
      </w:pPr>
      <w:proofErr w:type="spellStart"/>
      <w:r w:rsidRPr="008A6050">
        <w:rPr>
          <w:sz w:val="18"/>
          <w:szCs w:val="18"/>
        </w:rPr>
        <w:t>Protizámrzný</w:t>
      </w:r>
      <w:proofErr w:type="spellEnd"/>
      <w:r w:rsidRPr="008A6050">
        <w:rPr>
          <w:sz w:val="18"/>
          <w:szCs w:val="18"/>
        </w:rPr>
        <w:t xml:space="preserve"> ventil </w:t>
      </w:r>
      <w:proofErr w:type="spellStart"/>
      <w:r w:rsidRPr="008A6050">
        <w:rPr>
          <w:sz w:val="18"/>
          <w:szCs w:val="18"/>
        </w:rPr>
        <w:t>Truma</w:t>
      </w:r>
      <w:proofErr w:type="spellEnd"/>
    </w:p>
    <w:p w14:paraId="52A9C105" w14:textId="77777777" w:rsidR="008A6050" w:rsidRPr="008A6050" w:rsidRDefault="008A6050" w:rsidP="008A6050">
      <w:pPr>
        <w:numPr>
          <w:ilvl w:val="0"/>
          <w:numId w:val="9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Kontrolní a ovládací panel </w:t>
      </w:r>
      <w:proofErr w:type="spellStart"/>
      <w:r w:rsidRPr="008A6050">
        <w:rPr>
          <w:sz w:val="18"/>
          <w:szCs w:val="18"/>
        </w:rPr>
        <w:t>Truma</w:t>
      </w:r>
      <w:proofErr w:type="spellEnd"/>
      <w:r w:rsidRPr="008A6050">
        <w:rPr>
          <w:sz w:val="18"/>
          <w:szCs w:val="18"/>
        </w:rPr>
        <w:t xml:space="preserve"> s </w:t>
      </w:r>
      <w:proofErr w:type="spellStart"/>
      <w:r w:rsidRPr="008A6050">
        <w:rPr>
          <w:sz w:val="18"/>
          <w:szCs w:val="18"/>
        </w:rPr>
        <w:t>iNET</w:t>
      </w:r>
      <w:proofErr w:type="spellEnd"/>
      <w:r w:rsidRPr="008A6050">
        <w:rPr>
          <w:sz w:val="18"/>
          <w:szCs w:val="18"/>
        </w:rPr>
        <w:t xml:space="preserve"> funkcí a možností rozšíření</w:t>
      </w:r>
    </w:p>
    <w:p w14:paraId="555EC0C5" w14:textId="77777777" w:rsidR="008A6050" w:rsidRPr="008A6050" w:rsidRDefault="008A6050" w:rsidP="008A6050">
      <w:pPr>
        <w:numPr>
          <w:ilvl w:val="0"/>
          <w:numId w:val="9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Rozvod teplého vzduchu v obytném prostoru s možností regulace průtoku teplého vzduchu</w:t>
      </w:r>
    </w:p>
    <w:p w14:paraId="2F162B3F" w14:textId="4A12A8BD" w:rsidR="008A6050" w:rsidRPr="008A6050" w:rsidRDefault="008A6050" w:rsidP="008A6050">
      <w:pPr>
        <w:numPr>
          <w:ilvl w:val="0"/>
          <w:numId w:val="9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LPG nádrž 60 L s vnějším plněním</w:t>
      </w:r>
    </w:p>
    <w:p w14:paraId="0085D606" w14:textId="77777777" w:rsidR="008A6050" w:rsidRPr="008A6050" w:rsidRDefault="008A6050" w:rsidP="008A6050">
      <w:pPr>
        <w:numPr>
          <w:ilvl w:val="0"/>
          <w:numId w:val="9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Nerezový kombinovaný vařič s dřezem </w:t>
      </w:r>
      <w:proofErr w:type="spellStart"/>
      <w:proofErr w:type="gramStart"/>
      <w:r w:rsidRPr="008A6050">
        <w:rPr>
          <w:sz w:val="18"/>
          <w:szCs w:val="18"/>
        </w:rPr>
        <w:t>Dometic</w:t>
      </w:r>
      <w:proofErr w:type="spellEnd"/>
      <w:r w:rsidRPr="008A6050">
        <w:rPr>
          <w:sz w:val="18"/>
          <w:szCs w:val="18"/>
        </w:rPr>
        <w:t>  se</w:t>
      </w:r>
      <w:proofErr w:type="gramEnd"/>
      <w:r w:rsidRPr="008A6050">
        <w:rPr>
          <w:sz w:val="18"/>
          <w:szCs w:val="18"/>
        </w:rPr>
        <w:t xml:space="preserve"> skleněnou zakrývací deskou</w:t>
      </w:r>
    </w:p>
    <w:p w14:paraId="29705842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</w:p>
    <w:p w14:paraId="55F698AB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  <w:r w:rsidRPr="008A6050">
        <w:rPr>
          <w:b/>
          <w:bCs/>
          <w:sz w:val="18"/>
          <w:szCs w:val="18"/>
        </w:rPr>
        <w:t>Čalounění, obklady stěn a stropů</w:t>
      </w:r>
    </w:p>
    <w:p w14:paraId="704BC267" w14:textId="77777777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Čalouněná stropnice od “B” sloupku vzad</w:t>
      </w:r>
    </w:p>
    <w:p w14:paraId="256DEFB1" w14:textId="70313532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Čalouněné kovové části karoserie </w:t>
      </w:r>
      <w:r w:rsidR="00C3110C">
        <w:rPr>
          <w:sz w:val="18"/>
          <w:szCs w:val="18"/>
        </w:rPr>
        <w:t>–</w:t>
      </w:r>
      <w:r w:rsidRPr="008A6050">
        <w:rPr>
          <w:sz w:val="18"/>
          <w:szCs w:val="18"/>
        </w:rPr>
        <w:t xml:space="preserve"> vyjma</w:t>
      </w:r>
      <w:r w:rsidR="00C3110C">
        <w:rPr>
          <w:sz w:val="18"/>
          <w:szCs w:val="18"/>
        </w:rPr>
        <w:t xml:space="preserve"> </w:t>
      </w:r>
      <w:r w:rsidRPr="008A6050">
        <w:rPr>
          <w:sz w:val="18"/>
          <w:szCs w:val="18"/>
        </w:rPr>
        <w:t>podstavců sedadel a části zadních sloupků pro volný servisní přístup ke koncovému osvětlení vozidla z vnitřní strany (výměna žárovek)</w:t>
      </w:r>
    </w:p>
    <w:p w14:paraId="05911FF6" w14:textId="13DAAD27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Čalouněný obklad stěn potahovou látkou s teflonovou vrstvou (úprava proti vlhkosti a přímého styku s potravinářskými tekutinami)</w:t>
      </w:r>
    </w:p>
    <w:p w14:paraId="2B83DEDC" w14:textId="77777777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Čalouněný obklad zadních dveří karoserie v úrovni lůžka a výše.</w:t>
      </w:r>
    </w:p>
    <w:p w14:paraId="7D096420" w14:textId="77777777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Formované obkladové čalouněné dílce stěn pro instalaci oken S4 </w:t>
      </w:r>
    </w:p>
    <w:p w14:paraId="6C532765" w14:textId="77777777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Formované obkladové čalouněné dílce stěn v lůžkové části s rozšířením do boků vozidla (pro zvětšení délky lůžka)</w:t>
      </w:r>
    </w:p>
    <w:p w14:paraId="4D1B2CA0" w14:textId="77777777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Překližkový omyvatelný obklad stěn v nákladovém prostoru pod lůžkem</w:t>
      </w:r>
    </w:p>
    <w:p w14:paraId="268BD55C" w14:textId="77777777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Překližkový omyvatelný obklad stěny u </w:t>
      </w:r>
      <w:proofErr w:type="spellStart"/>
      <w:proofErr w:type="gramStart"/>
      <w:r w:rsidRPr="008A6050">
        <w:rPr>
          <w:sz w:val="18"/>
          <w:szCs w:val="18"/>
        </w:rPr>
        <w:t>II.řady</w:t>
      </w:r>
      <w:proofErr w:type="spellEnd"/>
      <w:proofErr w:type="gramEnd"/>
      <w:r w:rsidRPr="008A6050">
        <w:rPr>
          <w:sz w:val="18"/>
          <w:szCs w:val="18"/>
        </w:rPr>
        <w:t xml:space="preserve"> sedadla v úrovni podlahy + 12cm (ochrana před znečištěním čalouněné stěny)</w:t>
      </w:r>
    </w:p>
    <w:p w14:paraId="5D84FF17" w14:textId="77777777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Obklad stěny za pracovní deskou kuchyňky HPL laminátem pro snadné čištění a údržbu</w:t>
      </w:r>
    </w:p>
    <w:p w14:paraId="523AF8EF" w14:textId="6D81DC43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Nepromokavé a nenasákavé provedení stěn ve sprchovém koutu, bez nutnosti použití ochranné folie (závěsu)</w:t>
      </w:r>
    </w:p>
    <w:p w14:paraId="3B6CD206" w14:textId="77777777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Obklad úložného prostoru nad kabinou řidiče z nábytkového materiálu s CPL vrstvou pro snadnou údržbu</w:t>
      </w:r>
    </w:p>
    <w:p w14:paraId="58C20AEB" w14:textId="54E1979A" w:rsidR="008A6050" w:rsidRPr="008A6050" w:rsidRDefault="008A6050" w:rsidP="008A6050">
      <w:pPr>
        <w:numPr>
          <w:ilvl w:val="0"/>
          <w:numId w:val="10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Obšitá 100 mm silná matrace v lůžku, lůžkovou potahovou tkaninou s hygienickou odolností, vyměnitelná</w:t>
      </w:r>
    </w:p>
    <w:p w14:paraId="2729B1F0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</w:p>
    <w:p w14:paraId="059C127E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  <w:r w:rsidRPr="008A6050">
        <w:rPr>
          <w:b/>
          <w:bCs/>
          <w:sz w:val="18"/>
          <w:szCs w:val="18"/>
        </w:rPr>
        <w:t>Nábytek, lůžko a jeho provedení</w:t>
      </w:r>
    </w:p>
    <w:p w14:paraId="4F7E1821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Certifikovaná speciální nábytková překližka s CPL voděodolným povrchem a vysokou odolností proti mechanickému poškození</w:t>
      </w:r>
    </w:p>
    <w:p w14:paraId="33709835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ABS hrany o síle 2 a 0,5mm v odstínu nábytkového dekoru, stolu a pracovních desek</w:t>
      </w:r>
    </w:p>
    <w:p w14:paraId="018C0A84" w14:textId="21C563FD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Ohýbané profilované dílce z certifikované překližky s CPL voděodolným povrchem a vysokou odolností proti mechanickému poškození</w:t>
      </w:r>
    </w:p>
    <w:p w14:paraId="747C1496" w14:textId="29EBF711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Ohýbaný profil nábytkových dvířek a korpusů podstropních a kuchyňských skříněk s voděodolným povrchem a vysokou odolností proti mechanickému poškození</w:t>
      </w:r>
    </w:p>
    <w:p w14:paraId="572EA5E5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proofErr w:type="spellStart"/>
      <w:r w:rsidRPr="008A6050">
        <w:rPr>
          <w:sz w:val="18"/>
          <w:szCs w:val="18"/>
        </w:rPr>
        <w:t>Plynokapalinové</w:t>
      </w:r>
      <w:proofErr w:type="spellEnd"/>
      <w:r w:rsidRPr="008A6050">
        <w:rPr>
          <w:sz w:val="18"/>
          <w:szCs w:val="18"/>
        </w:rPr>
        <w:t xml:space="preserve"> vzpěry podstropních vzhůru otevíravých dvířek</w:t>
      </w:r>
    </w:p>
    <w:p w14:paraId="339F1AAF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proofErr w:type="spellStart"/>
      <w:r w:rsidRPr="008A6050">
        <w:rPr>
          <w:sz w:val="18"/>
          <w:szCs w:val="18"/>
        </w:rPr>
        <w:t>Samozavírací</w:t>
      </w:r>
      <w:proofErr w:type="spellEnd"/>
      <w:r w:rsidRPr="008A6050">
        <w:rPr>
          <w:sz w:val="18"/>
          <w:szCs w:val="18"/>
        </w:rPr>
        <w:t xml:space="preserve"> bezpečnostní zámky dvířek podstropních skříněk s intuitivní funkcí pro ovládání</w:t>
      </w:r>
    </w:p>
    <w:p w14:paraId="79CF72E7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Pracovní deska na kuchyňce s HPL (vysokotlaký laminát) vrstvou s ochranou proti poškození ostrým nástrojem (kuchyňské náčiní)</w:t>
      </w:r>
    </w:p>
    <w:p w14:paraId="26780520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Stůl ve II. řadě s povrchem z vysokotlakého laminátu HPL s bočním posuvným stěnovým kováním</w:t>
      </w:r>
    </w:p>
    <w:p w14:paraId="6569642E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Věšák na stěně koupelny s možností sklopení</w:t>
      </w:r>
    </w:p>
    <w:p w14:paraId="17352476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Komfortní sprchový a hygienický kout 1320x810 mm s roletami</w:t>
      </w:r>
    </w:p>
    <w:p w14:paraId="6CC47DFC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Vnitřní nábytkové zařízení v koupelně z nábytkových nenasákavých desek s CPL vrstvou se zvýšenou odolností proti mechanickému poškození, laminátovou pracovní deskou a umyvadlem s ochranným krytem rozvodů vody a odpadů.</w:t>
      </w:r>
    </w:p>
    <w:p w14:paraId="49221273" w14:textId="2F72BC46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proofErr w:type="spellStart"/>
      <w:r w:rsidRPr="008A6050">
        <w:rPr>
          <w:sz w:val="18"/>
          <w:szCs w:val="18"/>
        </w:rPr>
        <w:t>Vysoceodolná</w:t>
      </w:r>
      <w:proofErr w:type="spellEnd"/>
      <w:r w:rsidRPr="008A6050">
        <w:rPr>
          <w:sz w:val="18"/>
          <w:szCs w:val="18"/>
        </w:rPr>
        <w:t xml:space="preserve"> laminátová sprchová vanička 1320x810 mm s funkcí pochozí podlahy</w:t>
      </w:r>
      <w:r>
        <w:rPr>
          <w:sz w:val="18"/>
          <w:szCs w:val="18"/>
        </w:rPr>
        <w:t xml:space="preserve"> </w:t>
      </w:r>
      <w:r w:rsidRPr="008A6050">
        <w:rPr>
          <w:sz w:val="18"/>
          <w:szCs w:val="18"/>
        </w:rPr>
        <w:t xml:space="preserve">(odnímatelný podlahový kryt), odtokovou armaturou ve třech úrovních a odtokovými kanálky pro zvýšení komfortu odtékání šedé </w:t>
      </w:r>
      <w:proofErr w:type="gramStart"/>
      <w:r w:rsidRPr="008A6050">
        <w:rPr>
          <w:sz w:val="18"/>
          <w:szCs w:val="18"/>
        </w:rPr>
        <w:t>vody  při</w:t>
      </w:r>
      <w:proofErr w:type="gramEnd"/>
      <w:r w:rsidRPr="008A6050">
        <w:rPr>
          <w:sz w:val="18"/>
          <w:szCs w:val="18"/>
        </w:rPr>
        <w:t xml:space="preserve"> nerovném stání obytného vozidla </w:t>
      </w:r>
    </w:p>
    <w:p w14:paraId="3B2AA0D1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Instalační skříňka pod lůžkem pro topení </w:t>
      </w:r>
      <w:proofErr w:type="spellStart"/>
      <w:r w:rsidRPr="008A6050">
        <w:rPr>
          <w:sz w:val="18"/>
          <w:szCs w:val="18"/>
        </w:rPr>
        <w:t>Truma</w:t>
      </w:r>
      <w:proofErr w:type="spellEnd"/>
      <w:r w:rsidRPr="008A6050">
        <w:rPr>
          <w:sz w:val="18"/>
          <w:szCs w:val="18"/>
        </w:rPr>
        <w:t>, nástavbovou baterii, rozvod vody a místem pro umístění příplatkové výbavy (měnič, MPPT regulace, LiFePo4 baterie atd)</w:t>
      </w:r>
    </w:p>
    <w:p w14:paraId="6D684000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Kuchyňský blok s dvířky a </w:t>
      </w:r>
      <w:proofErr w:type="spellStart"/>
      <w:r w:rsidRPr="008A6050">
        <w:rPr>
          <w:sz w:val="18"/>
          <w:szCs w:val="18"/>
        </w:rPr>
        <w:t>plnovýsuvnou</w:t>
      </w:r>
      <w:proofErr w:type="spellEnd"/>
      <w:r w:rsidRPr="008A6050">
        <w:rPr>
          <w:sz w:val="18"/>
          <w:szCs w:val="18"/>
        </w:rPr>
        <w:t xml:space="preserve"> zásuvkou s aretací, pracovní deska s HPL laminátovou vrstvou </w:t>
      </w:r>
    </w:p>
    <w:p w14:paraId="536C242E" w14:textId="52ECD544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Podstropní skří</w:t>
      </w:r>
      <w:r>
        <w:rPr>
          <w:sz w:val="18"/>
          <w:szCs w:val="18"/>
        </w:rPr>
        <w:t>ň</w:t>
      </w:r>
      <w:r w:rsidRPr="008A6050">
        <w:rPr>
          <w:sz w:val="18"/>
          <w:szCs w:val="18"/>
        </w:rPr>
        <w:t>ka nad kuchyňkou s odkládací policí</w:t>
      </w:r>
    </w:p>
    <w:p w14:paraId="76B4CD01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Podstropní skříňka nad sedadlem ve </w:t>
      </w:r>
      <w:proofErr w:type="spellStart"/>
      <w:proofErr w:type="gramStart"/>
      <w:r w:rsidRPr="008A6050">
        <w:rPr>
          <w:sz w:val="18"/>
          <w:szCs w:val="18"/>
        </w:rPr>
        <w:t>II.řadě</w:t>
      </w:r>
      <w:proofErr w:type="spellEnd"/>
      <w:proofErr w:type="gramEnd"/>
      <w:r w:rsidRPr="008A6050">
        <w:rPr>
          <w:sz w:val="18"/>
          <w:szCs w:val="18"/>
        </w:rPr>
        <w:t xml:space="preserve"> s odkládací policí</w:t>
      </w:r>
    </w:p>
    <w:p w14:paraId="11298678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Podstropní skříňky nad zadním lůžkem vpravo</w:t>
      </w:r>
    </w:p>
    <w:p w14:paraId="01185AAD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Podstropní skříňky nad zadním lůžkem vlevo</w:t>
      </w:r>
    </w:p>
    <w:p w14:paraId="1E5B515A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Obklad portálu zadních dveří s instalovanými zásuvkami a schodišťovým vypínačem</w:t>
      </w:r>
    </w:p>
    <w:p w14:paraId="304CAD82" w14:textId="77777777" w:rsidR="008A6050" w:rsidRPr="008A6050" w:rsidRDefault="008A6050" w:rsidP="008A6050">
      <w:pPr>
        <w:numPr>
          <w:ilvl w:val="0"/>
          <w:numId w:val="11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Zadní pevné příčné dvoulůžko s lamelovými rošty, rozměr: 1.950 x 1.500 mm</w:t>
      </w:r>
    </w:p>
    <w:p w14:paraId="08A921F8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</w:p>
    <w:p w14:paraId="5B88D8BB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  <w:r w:rsidRPr="008A6050">
        <w:rPr>
          <w:b/>
          <w:bCs/>
          <w:sz w:val="18"/>
          <w:szCs w:val="18"/>
        </w:rPr>
        <w:t>Sedadla</w:t>
      </w:r>
    </w:p>
    <w:p w14:paraId="2BEF77E2" w14:textId="77777777" w:rsidR="008A6050" w:rsidRPr="008A6050" w:rsidRDefault="008A6050" w:rsidP="008A6050">
      <w:pPr>
        <w:numPr>
          <w:ilvl w:val="0"/>
          <w:numId w:val="12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Dvoumístné plně nastavitelné sedadlo FASP 506 s integrovanými tříbodovými bezpečnostními pásy, plynule polohovatelným opěradlem, posuvným vpřed/vzad, výsuvem do boku a integrovaným ISOFIX systémem pro obě místa. </w:t>
      </w:r>
    </w:p>
    <w:p w14:paraId="1CD6D127" w14:textId="77777777" w:rsidR="008A6050" w:rsidRPr="008A6050" w:rsidRDefault="008A6050" w:rsidP="008A6050">
      <w:pPr>
        <w:numPr>
          <w:ilvl w:val="0"/>
          <w:numId w:val="12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otočné konzole pro sedadlo řidiče a </w:t>
      </w:r>
      <w:proofErr w:type="spellStart"/>
      <w:r w:rsidRPr="008A6050">
        <w:rPr>
          <w:sz w:val="18"/>
          <w:szCs w:val="18"/>
        </w:rPr>
        <w:t>jednosedadlo</w:t>
      </w:r>
      <w:proofErr w:type="spellEnd"/>
      <w:r w:rsidRPr="008A6050">
        <w:rPr>
          <w:sz w:val="18"/>
          <w:szCs w:val="18"/>
        </w:rPr>
        <w:t xml:space="preserve"> spolujezdce</w:t>
      </w:r>
    </w:p>
    <w:p w14:paraId="7822738C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</w:p>
    <w:p w14:paraId="5CB7AC68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  <w:r w:rsidRPr="008A6050">
        <w:rPr>
          <w:b/>
          <w:bCs/>
          <w:sz w:val="18"/>
          <w:szCs w:val="18"/>
        </w:rPr>
        <w:t xml:space="preserve">Přístrojové základní </w:t>
      </w:r>
      <w:proofErr w:type="gramStart"/>
      <w:r w:rsidRPr="008A6050">
        <w:rPr>
          <w:b/>
          <w:bCs/>
          <w:sz w:val="18"/>
          <w:szCs w:val="18"/>
        </w:rPr>
        <w:t>vybavení - rekapitulace</w:t>
      </w:r>
      <w:proofErr w:type="gramEnd"/>
    </w:p>
    <w:p w14:paraId="0D5DF703" w14:textId="77777777" w:rsidR="008A6050" w:rsidRPr="008A6050" w:rsidRDefault="008A6050" w:rsidP="008A6050">
      <w:pPr>
        <w:numPr>
          <w:ilvl w:val="0"/>
          <w:numId w:val="13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Lednice </w:t>
      </w:r>
      <w:proofErr w:type="spellStart"/>
      <w:r w:rsidRPr="008A6050">
        <w:rPr>
          <w:sz w:val="18"/>
          <w:szCs w:val="18"/>
        </w:rPr>
        <w:t>Indel</w:t>
      </w:r>
      <w:proofErr w:type="spellEnd"/>
      <w:r w:rsidRPr="008A6050">
        <w:rPr>
          <w:sz w:val="18"/>
          <w:szCs w:val="18"/>
        </w:rPr>
        <w:t xml:space="preserve"> Cruise 65 L</w:t>
      </w:r>
    </w:p>
    <w:p w14:paraId="68D9F0C6" w14:textId="77777777" w:rsidR="008A6050" w:rsidRPr="008A6050" w:rsidRDefault="008A6050" w:rsidP="008A6050">
      <w:pPr>
        <w:numPr>
          <w:ilvl w:val="0"/>
          <w:numId w:val="13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Kombinované topení </w:t>
      </w:r>
      <w:proofErr w:type="spellStart"/>
      <w:r w:rsidRPr="008A6050">
        <w:rPr>
          <w:sz w:val="18"/>
          <w:szCs w:val="18"/>
        </w:rPr>
        <w:t>Truma</w:t>
      </w:r>
      <w:proofErr w:type="spellEnd"/>
      <w:r w:rsidRPr="008A6050">
        <w:rPr>
          <w:sz w:val="18"/>
          <w:szCs w:val="18"/>
        </w:rPr>
        <w:t xml:space="preserve"> </w:t>
      </w:r>
      <w:proofErr w:type="spellStart"/>
      <w:r w:rsidRPr="008A6050">
        <w:rPr>
          <w:sz w:val="18"/>
          <w:szCs w:val="18"/>
        </w:rPr>
        <w:t>Combi</w:t>
      </w:r>
      <w:proofErr w:type="spellEnd"/>
      <w:r w:rsidRPr="008A6050">
        <w:rPr>
          <w:sz w:val="18"/>
          <w:szCs w:val="18"/>
        </w:rPr>
        <w:t xml:space="preserve"> 4</w:t>
      </w:r>
    </w:p>
    <w:p w14:paraId="0BF6CF19" w14:textId="77777777" w:rsidR="008A6050" w:rsidRPr="008A6050" w:rsidRDefault="008A6050" w:rsidP="008A6050">
      <w:pPr>
        <w:numPr>
          <w:ilvl w:val="0"/>
          <w:numId w:val="13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CBE palubní </w:t>
      </w:r>
      <w:proofErr w:type="gramStart"/>
      <w:r w:rsidRPr="008A6050">
        <w:rPr>
          <w:sz w:val="18"/>
          <w:szCs w:val="18"/>
        </w:rPr>
        <w:t>systém - nabíjecí</w:t>
      </w:r>
      <w:proofErr w:type="gramEnd"/>
      <w:r w:rsidRPr="008A6050">
        <w:rPr>
          <w:sz w:val="18"/>
          <w:szCs w:val="18"/>
        </w:rPr>
        <w:t xml:space="preserve"> modul 16A, pojistky 12V, FI chránič 0,03mA, připojení na CEE z vnější sítě</w:t>
      </w:r>
    </w:p>
    <w:p w14:paraId="1673AC87" w14:textId="77777777" w:rsidR="008A6050" w:rsidRPr="008A6050" w:rsidRDefault="008A6050" w:rsidP="008A6050">
      <w:pPr>
        <w:numPr>
          <w:ilvl w:val="0"/>
          <w:numId w:val="13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Solární panel 175Wp</w:t>
      </w:r>
    </w:p>
    <w:p w14:paraId="6EAE8497" w14:textId="77777777" w:rsidR="008A6050" w:rsidRPr="008A6050" w:rsidRDefault="008A6050" w:rsidP="008A6050">
      <w:pPr>
        <w:numPr>
          <w:ilvl w:val="0"/>
          <w:numId w:val="13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MPPT regulace </w:t>
      </w:r>
      <w:proofErr w:type="gramStart"/>
      <w:r w:rsidRPr="008A6050">
        <w:rPr>
          <w:sz w:val="18"/>
          <w:szCs w:val="18"/>
        </w:rPr>
        <w:t>20A</w:t>
      </w:r>
      <w:proofErr w:type="gramEnd"/>
    </w:p>
    <w:p w14:paraId="382194FC" w14:textId="77777777" w:rsidR="008A6050" w:rsidRPr="008A6050" w:rsidRDefault="008A6050" w:rsidP="008A6050">
      <w:pPr>
        <w:numPr>
          <w:ilvl w:val="0"/>
          <w:numId w:val="13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Palubní baterie LiFePo4 100Ah</w:t>
      </w:r>
    </w:p>
    <w:p w14:paraId="7B5D5266" w14:textId="77777777" w:rsidR="008A6050" w:rsidRPr="008A6050" w:rsidRDefault="008A6050" w:rsidP="008A6050">
      <w:pPr>
        <w:numPr>
          <w:ilvl w:val="0"/>
          <w:numId w:val="13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Tlakové čerpadlo pro rozvod vody</w:t>
      </w:r>
    </w:p>
    <w:p w14:paraId="462EFE80" w14:textId="5B64CAC5" w:rsidR="008A6050" w:rsidRPr="008A6050" w:rsidRDefault="008A6050" w:rsidP="008A6050">
      <w:pPr>
        <w:numPr>
          <w:ilvl w:val="0"/>
          <w:numId w:val="13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 xml:space="preserve">WC </w:t>
      </w:r>
      <w:proofErr w:type="spellStart"/>
      <w:r w:rsidRPr="008A6050">
        <w:rPr>
          <w:sz w:val="18"/>
          <w:szCs w:val="18"/>
        </w:rPr>
        <w:t>Thetford</w:t>
      </w:r>
      <w:proofErr w:type="spellEnd"/>
      <w:r w:rsidRPr="008A6050">
        <w:rPr>
          <w:sz w:val="18"/>
          <w:szCs w:val="18"/>
        </w:rPr>
        <w:t xml:space="preserve"> C223 s integrovanou fekální kazetou 19L</w:t>
      </w:r>
    </w:p>
    <w:p w14:paraId="13E660A0" w14:textId="77777777" w:rsidR="008A6050" w:rsidRPr="008A6050" w:rsidRDefault="008A6050" w:rsidP="008A6050">
      <w:pPr>
        <w:numPr>
          <w:ilvl w:val="0"/>
          <w:numId w:val="13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LPG nádrž 60L s vnějším plnícím hrdlem s regulací na 30MBar</w:t>
      </w:r>
    </w:p>
    <w:p w14:paraId="081591BA" w14:textId="77777777" w:rsidR="008A6050" w:rsidRPr="008A6050" w:rsidRDefault="008A6050" w:rsidP="008A6050">
      <w:pPr>
        <w:numPr>
          <w:ilvl w:val="0"/>
          <w:numId w:val="13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Dvojsedadlo FASP 506 s integrovanými bezpečnostními pásy, ISOFIX</w:t>
      </w:r>
    </w:p>
    <w:p w14:paraId="3E843781" w14:textId="1E09072B" w:rsidR="008A6050" w:rsidRPr="008A6050" w:rsidRDefault="008A6050" w:rsidP="008A6050">
      <w:pPr>
        <w:numPr>
          <w:ilvl w:val="0"/>
          <w:numId w:val="13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Luxusní roletová koupelna KRS  1320 x 810</w:t>
      </w:r>
      <w:r>
        <w:rPr>
          <w:sz w:val="18"/>
          <w:szCs w:val="18"/>
        </w:rPr>
        <w:t xml:space="preserve"> </w:t>
      </w:r>
      <w:r w:rsidRPr="008A6050">
        <w:rPr>
          <w:sz w:val="18"/>
          <w:szCs w:val="18"/>
        </w:rPr>
        <w:t>mm</w:t>
      </w:r>
    </w:p>
    <w:p w14:paraId="71522CC6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</w:p>
    <w:p w14:paraId="788C8AC2" w14:textId="77777777" w:rsidR="008A6050" w:rsidRPr="008A6050" w:rsidRDefault="008A6050" w:rsidP="008A6050">
      <w:pPr>
        <w:spacing w:after="0" w:line="240" w:lineRule="auto"/>
        <w:rPr>
          <w:sz w:val="18"/>
          <w:szCs w:val="18"/>
        </w:rPr>
      </w:pPr>
      <w:r w:rsidRPr="008A6050">
        <w:rPr>
          <w:b/>
          <w:bCs/>
          <w:sz w:val="18"/>
          <w:szCs w:val="18"/>
        </w:rPr>
        <w:t>Ostatní příslušenství</w:t>
      </w:r>
    </w:p>
    <w:p w14:paraId="42B424CB" w14:textId="77777777" w:rsidR="008A6050" w:rsidRPr="008A6050" w:rsidRDefault="008A6050" w:rsidP="008A6050">
      <w:pPr>
        <w:numPr>
          <w:ilvl w:val="0"/>
          <w:numId w:val="14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Servisní kniha, návod na použití a obsluhu obytné vestavby KRS</w:t>
      </w:r>
    </w:p>
    <w:p w14:paraId="13F46461" w14:textId="2C99A984" w:rsidR="008A6050" w:rsidRPr="008A6050" w:rsidRDefault="008A6050" w:rsidP="008A6050">
      <w:pPr>
        <w:numPr>
          <w:ilvl w:val="0"/>
          <w:numId w:val="14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Grafické označení značky KRS na karoserii (samolepky)</w:t>
      </w:r>
    </w:p>
    <w:p w14:paraId="21BB8E8B" w14:textId="77777777" w:rsidR="008A6050" w:rsidRPr="008A6050" w:rsidRDefault="008A6050" w:rsidP="008A6050">
      <w:pPr>
        <w:numPr>
          <w:ilvl w:val="0"/>
          <w:numId w:val="14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Hasící sprej o objemu 500 ml</w:t>
      </w:r>
    </w:p>
    <w:p w14:paraId="335831E7" w14:textId="77777777" w:rsidR="008A6050" w:rsidRPr="008A6050" w:rsidRDefault="008A6050" w:rsidP="008A6050">
      <w:pPr>
        <w:numPr>
          <w:ilvl w:val="0"/>
          <w:numId w:val="14"/>
        </w:numPr>
        <w:spacing w:after="0" w:line="240" w:lineRule="auto"/>
        <w:ind w:left="0"/>
        <w:rPr>
          <w:sz w:val="18"/>
          <w:szCs w:val="18"/>
        </w:rPr>
      </w:pPr>
      <w:r w:rsidRPr="008A6050">
        <w:rPr>
          <w:sz w:val="18"/>
          <w:szCs w:val="18"/>
        </w:rPr>
        <w:t>Startovací uživatelská sada pro vestavbu KRS</w:t>
      </w:r>
    </w:p>
    <w:p w14:paraId="0ED1E0DF" w14:textId="77777777" w:rsidR="008A6050" w:rsidRDefault="008A6050" w:rsidP="00D40478">
      <w:pPr>
        <w:spacing w:after="0" w:line="240" w:lineRule="auto"/>
        <w:rPr>
          <w:sz w:val="20"/>
          <w:szCs w:val="20"/>
        </w:rPr>
        <w:sectPr w:rsidR="008A6050" w:rsidSect="008A6050">
          <w:type w:val="continuous"/>
          <w:pgSz w:w="11906" w:h="16838"/>
          <w:pgMar w:top="720" w:right="720" w:bottom="720" w:left="720" w:header="0" w:footer="113" w:gutter="0"/>
          <w:cols w:num="3" w:space="708"/>
          <w:docGrid w:linePitch="360"/>
        </w:sectPr>
      </w:pPr>
    </w:p>
    <w:p w14:paraId="7986B4EB" w14:textId="77777777" w:rsidR="008A6050" w:rsidRDefault="008A6050" w:rsidP="00D40478">
      <w:pPr>
        <w:spacing w:after="0" w:line="240" w:lineRule="auto"/>
        <w:rPr>
          <w:sz w:val="20"/>
          <w:szCs w:val="20"/>
        </w:rPr>
      </w:pPr>
    </w:p>
    <w:p w14:paraId="4D66E8ED" w14:textId="77777777" w:rsidR="008A6050" w:rsidRPr="00C3110C" w:rsidRDefault="008A6050" w:rsidP="00D40478">
      <w:pPr>
        <w:spacing w:after="0" w:line="240" w:lineRule="auto"/>
      </w:pPr>
    </w:p>
    <w:p w14:paraId="611C6B41" w14:textId="77777777" w:rsidR="00C3110C" w:rsidRPr="00C3110C" w:rsidRDefault="00C3110C" w:rsidP="00C3110C">
      <w:pPr>
        <w:spacing w:after="0" w:line="240" w:lineRule="auto"/>
        <w:rPr>
          <w:b/>
          <w:bCs/>
          <w:u w:val="single"/>
        </w:rPr>
      </w:pPr>
      <w:r w:rsidRPr="00C3110C">
        <w:rPr>
          <w:b/>
          <w:bCs/>
          <w:u w:val="single"/>
        </w:rPr>
        <w:t xml:space="preserve">Extra výbava vozidla: (původní cena vestavby s </w:t>
      </w:r>
      <w:proofErr w:type="spellStart"/>
      <w:r w:rsidRPr="00C3110C">
        <w:rPr>
          <w:b/>
          <w:bCs/>
          <w:u w:val="single"/>
        </w:rPr>
        <w:t>extrapříslušenstvím</w:t>
      </w:r>
      <w:proofErr w:type="spellEnd"/>
      <w:r w:rsidRPr="00C3110C">
        <w:rPr>
          <w:b/>
          <w:bCs/>
          <w:u w:val="single"/>
        </w:rPr>
        <w:t xml:space="preserve"> na přání 64.520€ vč DPH)</w:t>
      </w:r>
    </w:p>
    <w:p w14:paraId="1A4B8F08" w14:textId="77777777" w:rsidR="00C3110C" w:rsidRPr="00C3110C" w:rsidRDefault="00C3110C" w:rsidP="00C3110C">
      <w:pPr>
        <w:spacing w:after="0" w:line="240" w:lineRule="auto"/>
      </w:pPr>
    </w:p>
    <w:p w14:paraId="5FBAE764" w14:textId="77777777" w:rsidR="00C3110C" w:rsidRPr="00C3110C" w:rsidRDefault="00C3110C" w:rsidP="00C3110C">
      <w:pPr>
        <w:spacing w:after="0" w:line="240" w:lineRule="auto"/>
        <w:sectPr w:rsidR="00C3110C" w:rsidRPr="00C3110C" w:rsidSect="00C311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4BDE17" w14:textId="77777777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r w:rsidRPr="00C3110C">
        <w:t xml:space="preserve">Separační toaleta </w:t>
      </w:r>
      <w:proofErr w:type="spellStart"/>
      <w:r w:rsidRPr="00C3110C">
        <w:t>Clesana</w:t>
      </w:r>
      <w:proofErr w:type="spellEnd"/>
    </w:p>
    <w:p w14:paraId="1993EE60" w14:textId="77777777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r w:rsidRPr="00C3110C">
        <w:t xml:space="preserve">rámová okna s akrylátovými </w:t>
      </w:r>
      <w:proofErr w:type="spellStart"/>
      <w:r w:rsidRPr="00C3110C">
        <w:t>dvouskly</w:t>
      </w:r>
      <w:proofErr w:type="spellEnd"/>
      <w:r w:rsidRPr="00C3110C">
        <w:t xml:space="preserve"> na celém vozidle</w:t>
      </w:r>
    </w:p>
    <w:p w14:paraId="5B2CA06E" w14:textId="77777777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r w:rsidRPr="00C3110C">
        <w:t>okna v zadních dveřích</w:t>
      </w:r>
    </w:p>
    <w:p w14:paraId="5A1387B5" w14:textId="77777777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proofErr w:type="spellStart"/>
      <w:r w:rsidRPr="00C3110C">
        <w:t>Truma</w:t>
      </w:r>
      <w:proofErr w:type="spellEnd"/>
      <w:r w:rsidRPr="00C3110C">
        <w:t xml:space="preserve"> D4</w:t>
      </w:r>
    </w:p>
    <w:p w14:paraId="3A4A0C3C" w14:textId="77777777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r w:rsidRPr="00C3110C">
        <w:t xml:space="preserve">240Wp solární panely s MPPT regulací </w:t>
      </w:r>
      <w:proofErr w:type="gramStart"/>
      <w:r w:rsidRPr="00C3110C">
        <w:t>20A</w:t>
      </w:r>
      <w:proofErr w:type="gramEnd"/>
    </w:p>
    <w:p w14:paraId="45C43FB3" w14:textId="77777777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r w:rsidRPr="00C3110C">
        <w:t xml:space="preserve">LiFePO4 baterie 300Ah </w:t>
      </w:r>
      <w:proofErr w:type="spellStart"/>
      <w:r w:rsidRPr="00C3110C">
        <w:t>Saftkiste</w:t>
      </w:r>
      <w:proofErr w:type="spellEnd"/>
      <w:r w:rsidRPr="00C3110C">
        <w:t xml:space="preserve">, </w:t>
      </w:r>
      <w:proofErr w:type="spellStart"/>
      <w:r w:rsidRPr="00C3110C">
        <w:t>Dual</w:t>
      </w:r>
      <w:proofErr w:type="spellEnd"/>
      <w:r w:rsidRPr="00C3110C">
        <w:t xml:space="preserve"> BMS</w:t>
      </w:r>
    </w:p>
    <w:p w14:paraId="14CC9111" w14:textId="77777777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r w:rsidRPr="00C3110C">
        <w:t>indukční vařič 1900watt</w:t>
      </w:r>
    </w:p>
    <w:p w14:paraId="06E60741" w14:textId="77777777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r w:rsidRPr="00C3110C">
        <w:t>rozšíření blatníků</w:t>
      </w:r>
    </w:p>
    <w:p w14:paraId="41B1066E" w14:textId="77777777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r w:rsidRPr="00C3110C">
        <w:t xml:space="preserve">18" </w:t>
      </w:r>
      <w:proofErr w:type="spellStart"/>
      <w:r w:rsidRPr="00C3110C">
        <w:t>OffRoad</w:t>
      </w:r>
      <w:proofErr w:type="spellEnd"/>
      <w:r w:rsidRPr="00C3110C">
        <w:t xml:space="preserve"> kola AT </w:t>
      </w:r>
      <w:proofErr w:type="spellStart"/>
      <w:r w:rsidRPr="00C3110C">
        <w:t>Loder</w:t>
      </w:r>
      <w:proofErr w:type="spellEnd"/>
    </w:p>
    <w:p w14:paraId="3F507E2E" w14:textId="5D184B63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r w:rsidRPr="00C3110C">
        <w:t xml:space="preserve">Adaptivní vzduchový podvozek Air </w:t>
      </w:r>
      <w:proofErr w:type="spellStart"/>
      <w:r w:rsidRPr="00C3110C">
        <w:t>Suspension</w:t>
      </w:r>
      <w:proofErr w:type="spellEnd"/>
    </w:p>
    <w:p w14:paraId="0E058AD9" w14:textId="77777777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r w:rsidRPr="00C3110C">
        <w:t>přední ochranný rám s LED dálkovými světly</w:t>
      </w:r>
    </w:p>
    <w:p w14:paraId="05AC5C09" w14:textId="77777777" w:rsidR="00C3110C" w:rsidRPr="00C3110C" w:rsidRDefault="00C3110C" w:rsidP="00C3110C">
      <w:pPr>
        <w:numPr>
          <w:ilvl w:val="0"/>
          <w:numId w:val="2"/>
        </w:numPr>
        <w:spacing w:after="0" w:line="240" w:lineRule="auto"/>
      </w:pPr>
      <w:r w:rsidRPr="00C3110C">
        <w:t>designové polepy karoserie</w:t>
      </w:r>
    </w:p>
    <w:p w14:paraId="40537766" w14:textId="77777777" w:rsidR="00C3110C" w:rsidRPr="00C3110C" w:rsidRDefault="00C3110C" w:rsidP="00C3110C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 w:rsidRPr="00C3110C">
        <w:t>Clesana</w:t>
      </w:r>
      <w:proofErr w:type="spellEnd"/>
      <w:r w:rsidRPr="00C3110C">
        <w:t xml:space="preserve"> C1 toaleta se zavařovací technologií</w:t>
      </w:r>
    </w:p>
    <w:p w14:paraId="0810EBCF" w14:textId="77777777" w:rsidR="00C3110C" w:rsidRDefault="00C3110C" w:rsidP="00D40478">
      <w:pPr>
        <w:spacing w:after="0" w:line="240" w:lineRule="auto"/>
        <w:rPr>
          <w:sz w:val="20"/>
          <w:szCs w:val="20"/>
        </w:rPr>
        <w:sectPr w:rsidR="00C3110C" w:rsidSect="00C3110C">
          <w:type w:val="continuous"/>
          <w:pgSz w:w="11906" w:h="16838"/>
          <w:pgMar w:top="720" w:right="720" w:bottom="720" w:left="720" w:header="0" w:footer="113" w:gutter="0"/>
          <w:cols w:num="3" w:space="708"/>
          <w:docGrid w:linePitch="360"/>
        </w:sectPr>
      </w:pPr>
    </w:p>
    <w:p w14:paraId="7F93A624" w14:textId="77777777" w:rsidR="008A6050" w:rsidRDefault="008A6050" w:rsidP="00D40478">
      <w:pPr>
        <w:spacing w:after="0" w:line="240" w:lineRule="auto"/>
        <w:rPr>
          <w:sz w:val="20"/>
          <w:szCs w:val="20"/>
        </w:rPr>
      </w:pPr>
    </w:p>
    <w:p w14:paraId="1F2DBC22" w14:textId="77777777" w:rsidR="008A6050" w:rsidRDefault="008A6050" w:rsidP="00D40478">
      <w:pPr>
        <w:spacing w:after="0" w:line="240" w:lineRule="auto"/>
        <w:rPr>
          <w:sz w:val="20"/>
          <w:szCs w:val="20"/>
        </w:rPr>
      </w:pPr>
    </w:p>
    <w:p w14:paraId="075E9A28" w14:textId="2647082B" w:rsidR="008A6050" w:rsidRDefault="008A6050" w:rsidP="00D40478">
      <w:pPr>
        <w:spacing w:after="0" w:line="240" w:lineRule="auto"/>
        <w:rPr>
          <w:sz w:val="20"/>
          <w:szCs w:val="20"/>
        </w:rPr>
      </w:pPr>
    </w:p>
    <w:p w14:paraId="3B9930CA" w14:textId="77777777" w:rsidR="008A6050" w:rsidRPr="002E0668" w:rsidRDefault="008A6050" w:rsidP="00D40478">
      <w:pPr>
        <w:spacing w:after="0" w:line="240" w:lineRule="auto"/>
        <w:rPr>
          <w:sz w:val="20"/>
          <w:szCs w:val="20"/>
        </w:rPr>
      </w:pPr>
    </w:p>
    <w:p w14:paraId="221F96FE" w14:textId="77777777" w:rsidR="00C3110C" w:rsidRDefault="00C3110C" w:rsidP="00D40478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0DDA801F" w14:textId="77777777" w:rsidR="00C3110C" w:rsidRDefault="00C3110C" w:rsidP="00D40478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4F19C0DF" w14:textId="30F04D84" w:rsidR="00D40478" w:rsidRPr="002E0668" w:rsidRDefault="00D40478" w:rsidP="00D40478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2E0668">
        <w:rPr>
          <w:b/>
          <w:bCs/>
          <w:sz w:val="20"/>
          <w:szCs w:val="20"/>
          <w:u w:val="single"/>
        </w:rPr>
        <w:t>Výbava vozidla:</w:t>
      </w:r>
    </w:p>
    <w:p w14:paraId="24A06A2A" w14:textId="77777777" w:rsidR="00D40478" w:rsidRPr="002E0668" w:rsidRDefault="00D40478" w:rsidP="00D40478">
      <w:pPr>
        <w:spacing w:after="0" w:line="240" w:lineRule="auto"/>
        <w:rPr>
          <w:sz w:val="20"/>
          <w:szCs w:val="20"/>
        </w:rPr>
        <w:sectPr w:rsidR="00D40478" w:rsidRPr="002E0668" w:rsidSect="008A6050">
          <w:type w:val="continuous"/>
          <w:pgSz w:w="11906" w:h="16838"/>
          <w:pgMar w:top="720" w:right="720" w:bottom="720" w:left="720" w:header="0" w:footer="113" w:gutter="0"/>
          <w:cols w:space="708"/>
          <w:docGrid w:linePitch="360"/>
        </w:sectPr>
      </w:pPr>
    </w:p>
    <w:p w14:paraId="2A091B7B" w14:textId="2B3624CB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proofErr w:type="spellStart"/>
      <w:r w:rsidRPr="002E0668">
        <w:rPr>
          <w:sz w:val="20"/>
          <w:szCs w:val="20"/>
        </w:rPr>
        <w:t>Ducato</w:t>
      </w:r>
      <w:proofErr w:type="spellEnd"/>
      <w:r w:rsidRPr="002E0668">
        <w:rPr>
          <w:sz w:val="20"/>
          <w:szCs w:val="20"/>
        </w:rPr>
        <w:t xml:space="preserve"> </w:t>
      </w:r>
      <w:proofErr w:type="spellStart"/>
      <w:r w:rsidRPr="002E0668">
        <w:rPr>
          <w:sz w:val="20"/>
          <w:szCs w:val="20"/>
        </w:rPr>
        <w:t>serie</w:t>
      </w:r>
      <w:proofErr w:type="spellEnd"/>
      <w:r w:rsidRPr="002E0668">
        <w:rPr>
          <w:sz w:val="20"/>
          <w:szCs w:val="20"/>
        </w:rPr>
        <w:t xml:space="preserve"> 8</w:t>
      </w:r>
    </w:p>
    <w:p w14:paraId="3A7009D0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zesílené brzdy vpředu</w:t>
      </w:r>
    </w:p>
    <w:p w14:paraId="77353904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proofErr w:type="spellStart"/>
      <w:r w:rsidRPr="002E0668">
        <w:rPr>
          <w:sz w:val="20"/>
          <w:szCs w:val="20"/>
        </w:rPr>
        <w:t>Traktion</w:t>
      </w:r>
      <w:proofErr w:type="spellEnd"/>
      <w:r w:rsidRPr="002E0668">
        <w:rPr>
          <w:sz w:val="20"/>
          <w:szCs w:val="20"/>
        </w:rPr>
        <w:t xml:space="preserve"> plus</w:t>
      </w:r>
    </w:p>
    <w:p w14:paraId="4FD94118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adaptivní tempomat</w:t>
      </w:r>
    </w:p>
    <w:p w14:paraId="5CA30C42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proofErr w:type="spellStart"/>
      <w:r w:rsidRPr="002E0668">
        <w:rPr>
          <w:sz w:val="20"/>
          <w:szCs w:val="20"/>
        </w:rPr>
        <w:t>Keyless</w:t>
      </w:r>
      <w:proofErr w:type="spellEnd"/>
      <w:r w:rsidRPr="002E0668">
        <w:rPr>
          <w:sz w:val="20"/>
          <w:szCs w:val="20"/>
        </w:rPr>
        <w:t xml:space="preserve"> odemykání</w:t>
      </w:r>
    </w:p>
    <w:p w14:paraId="761A384F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 xml:space="preserve">přídavné topení </w:t>
      </w:r>
      <w:proofErr w:type="spellStart"/>
      <w:r w:rsidRPr="002E0668">
        <w:rPr>
          <w:sz w:val="20"/>
          <w:szCs w:val="20"/>
        </w:rPr>
        <w:t>Webasto</w:t>
      </w:r>
      <w:proofErr w:type="spellEnd"/>
    </w:p>
    <w:p w14:paraId="66EF23F6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 xml:space="preserve">VB </w:t>
      </w:r>
      <w:proofErr w:type="spellStart"/>
      <w:r w:rsidRPr="002E0668">
        <w:rPr>
          <w:sz w:val="20"/>
          <w:szCs w:val="20"/>
        </w:rPr>
        <w:t>Airsuspension</w:t>
      </w:r>
      <w:proofErr w:type="spellEnd"/>
      <w:r w:rsidRPr="002E0668">
        <w:rPr>
          <w:sz w:val="20"/>
          <w:szCs w:val="20"/>
        </w:rPr>
        <w:t xml:space="preserve"> na přední i zadní nápravě (vzduchový podvozek)</w:t>
      </w:r>
    </w:p>
    <w:p w14:paraId="7F43788B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kryt vany motoru</w:t>
      </w:r>
    </w:p>
    <w:p w14:paraId="5A746714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vyhřívané čelní sklo</w:t>
      </w:r>
    </w:p>
    <w:p w14:paraId="3EA34A66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TPMS měření tlaku v pneumatikách</w:t>
      </w:r>
    </w:p>
    <w:p w14:paraId="196A069F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odpojovač baterie</w:t>
      </w:r>
    </w:p>
    <w:p w14:paraId="138CB3E4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lakované kliky dveří</w:t>
      </w:r>
    </w:p>
    <w:p w14:paraId="17DDF92A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elektrická ruční brzda</w:t>
      </w:r>
    </w:p>
    <w:p w14:paraId="39AC70BD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kamera zpětného pohledu</w:t>
      </w:r>
    </w:p>
    <w:p w14:paraId="276DCA25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parkovací asistent 360*</w:t>
      </w:r>
    </w:p>
    <w:p w14:paraId="39F0ABDB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digitální zpětné zrcátko</w:t>
      </w:r>
    </w:p>
    <w:p w14:paraId="60FDD629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asistent mrtvého úhlu</w:t>
      </w:r>
    </w:p>
    <w:p w14:paraId="050DC86D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proofErr w:type="spellStart"/>
      <w:r w:rsidRPr="002E0668">
        <w:rPr>
          <w:sz w:val="20"/>
          <w:szCs w:val="20"/>
        </w:rPr>
        <w:t>NAVi</w:t>
      </w:r>
      <w:proofErr w:type="spellEnd"/>
      <w:r w:rsidRPr="002E0668">
        <w:rPr>
          <w:sz w:val="20"/>
          <w:szCs w:val="20"/>
        </w:rPr>
        <w:t xml:space="preserve"> 10" display</w:t>
      </w:r>
    </w:p>
    <w:p w14:paraId="7CCEB5CA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elektrické a vyhřívaná zpětná zrcátka</w:t>
      </w:r>
    </w:p>
    <w:p w14:paraId="21210F6E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vyhřívání sedadel</w:t>
      </w:r>
    </w:p>
    <w:p w14:paraId="0C59AAFB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 xml:space="preserve">Full LED světlomety </w:t>
      </w:r>
      <w:proofErr w:type="spellStart"/>
      <w:r w:rsidRPr="002E0668">
        <w:rPr>
          <w:sz w:val="20"/>
          <w:szCs w:val="20"/>
        </w:rPr>
        <w:t>zatmavené</w:t>
      </w:r>
      <w:proofErr w:type="spellEnd"/>
    </w:p>
    <w:p w14:paraId="6701259D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kožený potah řadící páky a volantu</w:t>
      </w:r>
    </w:p>
    <w:p w14:paraId="320CEE59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 xml:space="preserve">Pneu </w:t>
      </w:r>
      <w:proofErr w:type="spellStart"/>
      <w:r w:rsidRPr="002E0668">
        <w:rPr>
          <w:sz w:val="20"/>
          <w:szCs w:val="20"/>
        </w:rPr>
        <w:t>Loder</w:t>
      </w:r>
      <w:proofErr w:type="spellEnd"/>
      <w:r w:rsidRPr="002E0668">
        <w:rPr>
          <w:sz w:val="20"/>
          <w:szCs w:val="20"/>
        </w:rPr>
        <w:t xml:space="preserve"> AT 255/55R 18LT</w:t>
      </w:r>
    </w:p>
    <w:p w14:paraId="35209EE7" w14:textId="77777777" w:rsidR="00D40478" w:rsidRPr="002E0668" w:rsidRDefault="00D40478" w:rsidP="00D40478">
      <w:pPr>
        <w:pStyle w:val="Odstavecseseznamem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4x plechové zimní ráfky s pneu (originál letní vzorek)</w:t>
      </w:r>
    </w:p>
    <w:p w14:paraId="3915824F" w14:textId="77777777" w:rsidR="00D40478" w:rsidRPr="002E0668" w:rsidRDefault="00D40478" w:rsidP="00D40478">
      <w:pPr>
        <w:spacing w:after="0" w:line="240" w:lineRule="auto"/>
        <w:rPr>
          <w:sz w:val="20"/>
          <w:szCs w:val="20"/>
        </w:rPr>
        <w:sectPr w:rsidR="00D40478" w:rsidRPr="002E0668" w:rsidSect="006A77C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3F7CE434" w14:textId="77777777" w:rsidR="00D40478" w:rsidRPr="002E0668" w:rsidRDefault="00D40478" w:rsidP="00D40478">
      <w:p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 </w:t>
      </w:r>
    </w:p>
    <w:p w14:paraId="354B6207" w14:textId="77777777" w:rsidR="00D40478" w:rsidRPr="002E0668" w:rsidRDefault="00D40478" w:rsidP="00D40478">
      <w:pPr>
        <w:spacing w:after="0" w:line="240" w:lineRule="auto"/>
        <w:rPr>
          <w:sz w:val="20"/>
          <w:szCs w:val="20"/>
        </w:rPr>
      </w:pPr>
      <w:r w:rsidRPr="002E0668">
        <w:rPr>
          <w:sz w:val="20"/>
          <w:szCs w:val="20"/>
        </w:rPr>
        <w:t> </w:t>
      </w:r>
    </w:p>
    <w:p w14:paraId="237B096E" w14:textId="77777777" w:rsidR="00D40478" w:rsidRPr="002E0668" w:rsidRDefault="00D40478" w:rsidP="00D40478">
      <w:pPr>
        <w:spacing w:after="0" w:line="240" w:lineRule="auto"/>
        <w:rPr>
          <w:b/>
          <w:bCs/>
          <w:sz w:val="20"/>
          <w:szCs w:val="20"/>
        </w:rPr>
        <w:sectPr w:rsidR="00D40478" w:rsidRPr="002E0668" w:rsidSect="006A77C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75169F8D" w14:textId="77777777" w:rsidR="00D40478" w:rsidRPr="002E0668" w:rsidRDefault="00D40478" w:rsidP="00D40478">
      <w:pPr>
        <w:spacing w:after="0" w:line="240" w:lineRule="auto"/>
        <w:rPr>
          <w:sz w:val="20"/>
          <w:szCs w:val="20"/>
        </w:rPr>
        <w:sectPr w:rsidR="00D40478" w:rsidRPr="002E0668" w:rsidSect="006A77C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F6665C8" w14:textId="77777777" w:rsidR="00D40478" w:rsidRPr="002E0668" w:rsidRDefault="00D40478" w:rsidP="00D40478">
      <w:pPr>
        <w:spacing w:after="0" w:line="240" w:lineRule="auto"/>
        <w:rPr>
          <w:sz w:val="20"/>
          <w:szCs w:val="20"/>
        </w:rPr>
      </w:pPr>
    </w:p>
    <w:p w14:paraId="6AD1C446" w14:textId="77777777" w:rsidR="00D40478" w:rsidRPr="002E0668" w:rsidRDefault="00D40478" w:rsidP="00D40478">
      <w:pPr>
        <w:spacing w:after="0" w:line="240" w:lineRule="auto"/>
        <w:rPr>
          <w:sz w:val="20"/>
          <w:szCs w:val="20"/>
        </w:rPr>
      </w:pPr>
    </w:p>
    <w:p w14:paraId="7BC2B35C" w14:textId="404D9AE7" w:rsidR="00D40478" w:rsidRPr="002E0668" w:rsidRDefault="00D40478" w:rsidP="00C3110C">
      <w:pPr>
        <w:spacing w:after="0" w:line="240" w:lineRule="auto"/>
        <w:rPr>
          <w:b/>
          <w:bCs/>
          <w:sz w:val="20"/>
          <w:szCs w:val="20"/>
        </w:rPr>
        <w:sectPr w:rsidR="00D40478" w:rsidRPr="002E0668" w:rsidSect="006A77CC">
          <w:headerReference w:type="default" r:id="rId10"/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D394738" w14:textId="77777777" w:rsidR="002111AB" w:rsidRPr="002E0668" w:rsidRDefault="002111AB" w:rsidP="00D40478">
      <w:pPr>
        <w:spacing w:after="0" w:line="240" w:lineRule="auto"/>
        <w:rPr>
          <w:b/>
          <w:bCs/>
          <w:sz w:val="20"/>
          <w:szCs w:val="20"/>
        </w:rPr>
      </w:pPr>
    </w:p>
    <w:p w14:paraId="23D237A5" w14:textId="77777777" w:rsidR="002111AB" w:rsidRPr="002E0668" w:rsidRDefault="002111AB" w:rsidP="00D40478">
      <w:pPr>
        <w:spacing w:after="0" w:line="240" w:lineRule="auto"/>
        <w:rPr>
          <w:b/>
          <w:bCs/>
          <w:sz w:val="20"/>
          <w:szCs w:val="20"/>
        </w:rPr>
      </w:pPr>
    </w:p>
    <w:p w14:paraId="640CA5B4" w14:textId="77777777" w:rsidR="002111AB" w:rsidRPr="002E0668" w:rsidRDefault="002111AB" w:rsidP="00D40478">
      <w:pPr>
        <w:spacing w:after="0" w:line="240" w:lineRule="auto"/>
        <w:rPr>
          <w:b/>
          <w:bCs/>
          <w:sz w:val="20"/>
          <w:szCs w:val="20"/>
        </w:rPr>
      </w:pPr>
    </w:p>
    <w:p w14:paraId="60CEBAE8" w14:textId="77777777" w:rsidR="002111AB" w:rsidRPr="002E0668" w:rsidRDefault="002111AB" w:rsidP="00D40478">
      <w:pPr>
        <w:spacing w:after="0" w:line="240" w:lineRule="auto"/>
        <w:rPr>
          <w:b/>
          <w:bCs/>
          <w:sz w:val="20"/>
          <w:szCs w:val="20"/>
        </w:rPr>
      </w:pPr>
    </w:p>
    <w:p w14:paraId="75627C32" w14:textId="77777777" w:rsidR="002111AB" w:rsidRPr="002E0668" w:rsidRDefault="002111AB" w:rsidP="00D40478">
      <w:pPr>
        <w:spacing w:after="0" w:line="240" w:lineRule="auto"/>
        <w:rPr>
          <w:b/>
          <w:bCs/>
          <w:sz w:val="20"/>
          <w:szCs w:val="20"/>
        </w:rPr>
      </w:pPr>
    </w:p>
    <w:p w14:paraId="0E33E829" w14:textId="77777777" w:rsidR="00D40478" w:rsidRPr="002E0668" w:rsidRDefault="00D40478" w:rsidP="00D40478">
      <w:pPr>
        <w:spacing w:after="0" w:line="240" w:lineRule="auto"/>
        <w:rPr>
          <w:sz w:val="20"/>
          <w:szCs w:val="20"/>
        </w:rPr>
        <w:sectPr w:rsidR="00D40478" w:rsidRPr="002E0668" w:rsidSect="006A77C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66633D2" w14:textId="77777777" w:rsidR="00D40478" w:rsidRPr="002E0668" w:rsidRDefault="00D40478" w:rsidP="00D40478">
      <w:pPr>
        <w:rPr>
          <w:sz w:val="20"/>
          <w:szCs w:val="20"/>
        </w:rPr>
      </w:pPr>
    </w:p>
    <w:p w14:paraId="21525842" w14:textId="77777777" w:rsidR="00D40478" w:rsidRPr="006A77CC" w:rsidRDefault="00D40478" w:rsidP="008F7AC1">
      <w:pPr>
        <w:rPr>
          <w:sz w:val="18"/>
          <w:szCs w:val="18"/>
        </w:rPr>
      </w:pPr>
    </w:p>
    <w:sectPr w:rsidR="00D40478" w:rsidRPr="006A77CC" w:rsidSect="006A77C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49F5" w14:textId="77777777" w:rsidR="003168AF" w:rsidRDefault="003168AF" w:rsidP="00377442">
      <w:pPr>
        <w:spacing w:after="0" w:line="240" w:lineRule="auto"/>
      </w:pPr>
      <w:r>
        <w:separator/>
      </w:r>
    </w:p>
  </w:endnote>
  <w:endnote w:type="continuationSeparator" w:id="0">
    <w:p w14:paraId="3E929D4C" w14:textId="77777777" w:rsidR="003168AF" w:rsidRDefault="003168AF" w:rsidP="0037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E7FE" w14:textId="77777777" w:rsidR="00D131AA" w:rsidRPr="00F7702A" w:rsidRDefault="00D131AA" w:rsidP="00D131AA">
    <w:pPr>
      <w:pStyle w:val="Zpat"/>
      <w:jc w:val="right"/>
      <w:rPr>
        <w:sz w:val="14"/>
        <w:szCs w:val="14"/>
      </w:rPr>
    </w:pPr>
    <w:r w:rsidRPr="00F7702A">
      <w:rPr>
        <w:sz w:val="14"/>
        <w:szCs w:val="14"/>
      </w:rPr>
      <w:t xml:space="preserve">Výrobce: KPS Automobile s.r.o., Malý Malahov 30, 34561 Staňkov, </w:t>
    </w:r>
    <w:hyperlink r:id="rId1" w:history="1">
      <w:r w:rsidRPr="00F7702A">
        <w:rPr>
          <w:rStyle w:val="Hypertextovodkaz"/>
          <w:sz w:val="14"/>
          <w:szCs w:val="14"/>
        </w:rPr>
        <w:t>www.krs.cz</w:t>
      </w:r>
    </w:hyperlink>
    <w:r w:rsidRPr="00F7702A">
      <w:rPr>
        <w:sz w:val="14"/>
        <w:szCs w:val="14"/>
      </w:rPr>
      <w:t xml:space="preserve">, E-mail: </w:t>
    </w:r>
    <w:hyperlink r:id="rId2" w:history="1">
      <w:r w:rsidRPr="00F7702A">
        <w:rPr>
          <w:rStyle w:val="Hypertextovodkaz"/>
          <w:sz w:val="14"/>
          <w:szCs w:val="14"/>
        </w:rPr>
        <w:t>info@krs.cz</w:t>
      </w:r>
    </w:hyperlink>
  </w:p>
  <w:p w14:paraId="7817BAA9" w14:textId="77777777" w:rsidR="00D131AA" w:rsidRPr="00F7702A" w:rsidRDefault="00D131AA" w:rsidP="00D131AA">
    <w:pPr>
      <w:pStyle w:val="Zpat"/>
      <w:jc w:val="right"/>
      <w:rPr>
        <w:sz w:val="14"/>
        <w:szCs w:val="14"/>
      </w:rPr>
    </w:pPr>
    <w:r w:rsidRPr="00F7702A">
      <w:rPr>
        <w:sz w:val="14"/>
        <w:szCs w:val="14"/>
      </w:rPr>
      <w:t xml:space="preserve">tel: +420 373 712 816, </w:t>
    </w:r>
    <w:proofErr w:type="gramStart"/>
    <w:r w:rsidRPr="00F7702A">
      <w:rPr>
        <w:sz w:val="14"/>
        <w:szCs w:val="14"/>
      </w:rPr>
      <w:t>Mobil:+</w:t>
    </w:r>
    <w:proofErr w:type="gramEnd"/>
    <w:r w:rsidRPr="00F7702A">
      <w:rPr>
        <w:sz w:val="14"/>
        <w:szCs w:val="14"/>
      </w:rPr>
      <w:t>420 777 732 332, +420 777 732 569</w:t>
    </w:r>
  </w:p>
  <w:p w14:paraId="4160D8DC" w14:textId="77777777" w:rsidR="00D131AA" w:rsidRPr="00F7702A" w:rsidRDefault="00D131AA" w:rsidP="00D131AA">
    <w:pPr>
      <w:pStyle w:val="Zpat"/>
      <w:jc w:val="right"/>
      <w:rPr>
        <w:sz w:val="14"/>
        <w:szCs w:val="14"/>
      </w:rPr>
    </w:pPr>
    <w:r w:rsidRPr="00F7702A">
      <w:rPr>
        <w:sz w:val="14"/>
        <w:szCs w:val="14"/>
      </w:rPr>
      <w:t xml:space="preserve">E-shop: </w:t>
    </w:r>
    <w:hyperlink r:id="rId3" w:history="1">
      <w:r w:rsidRPr="00F7702A">
        <w:rPr>
          <w:rStyle w:val="Hypertextovodkaz"/>
          <w:sz w:val="14"/>
          <w:szCs w:val="14"/>
        </w:rPr>
        <w:t>www.karavany-krs.cz</w:t>
      </w:r>
    </w:hyperlink>
  </w:p>
  <w:p w14:paraId="3B6C4651" w14:textId="77777777" w:rsidR="00D131AA" w:rsidRPr="00F7702A" w:rsidRDefault="00D131AA" w:rsidP="00D131AA">
    <w:pPr>
      <w:pStyle w:val="Zpat"/>
      <w:jc w:val="right"/>
      <w:rPr>
        <w:sz w:val="14"/>
        <w:szCs w:val="14"/>
      </w:rPr>
    </w:pPr>
    <w:r w:rsidRPr="00F7702A">
      <w:rPr>
        <w:sz w:val="14"/>
        <w:szCs w:val="14"/>
      </w:rPr>
      <w:t>IČO:28032659, DIČ:CZ28032659</w:t>
    </w:r>
  </w:p>
  <w:p w14:paraId="2D273C3C" w14:textId="77777777" w:rsidR="00D131AA" w:rsidRDefault="00D131AA" w:rsidP="00D131A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1090" w14:textId="77777777" w:rsidR="003168AF" w:rsidRDefault="003168AF" w:rsidP="00377442">
      <w:pPr>
        <w:spacing w:after="0" w:line="240" w:lineRule="auto"/>
      </w:pPr>
      <w:r>
        <w:separator/>
      </w:r>
    </w:p>
  </w:footnote>
  <w:footnote w:type="continuationSeparator" w:id="0">
    <w:p w14:paraId="148A701A" w14:textId="77777777" w:rsidR="003168AF" w:rsidRDefault="003168AF" w:rsidP="0037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ADF3" w14:textId="77777777" w:rsidR="002111AB" w:rsidRDefault="002111AB" w:rsidP="002111AB">
    <w:pPr>
      <w:pStyle w:val="Zhlav"/>
      <w:rPr>
        <w:b/>
        <w:bCs/>
        <w:sz w:val="24"/>
        <w:szCs w:val="24"/>
      </w:rPr>
    </w:pPr>
  </w:p>
  <w:p w14:paraId="60EDEB35" w14:textId="5C2D651B" w:rsidR="002111AB" w:rsidRPr="002111AB" w:rsidRDefault="002111AB" w:rsidP="002111AB">
    <w:pPr>
      <w:pStyle w:val="Zhlav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3D69AF0" wp14:editId="2E131E5D">
          <wp:simplePos x="0" y="0"/>
          <wp:positionH relativeFrom="margin">
            <wp:posOffset>4119880</wp:posOffset>
          </wp:positionH>
          <wp:positionV relativeFrom="paragraph">
            <wp:posOffset>5080</wp:posOffset>
          </wp:positionV>
          <wp:extent cx="2486025" cy="1743710"/>
          <wp:effectExtent l="0" t="0" r="9525" b="8890"/>
          <wp:wrapTight wrapText="bothSides">
            <wp:wrapPolygon edited="0">
              <wp:start x="0" y="0"/>
              <wp:lineTo x="0" y="21474"/>
              <wp:lineTo x="21517" y="21474"/>
              <wp:lineTo x="21517" y="0"/>
              <wp:lineTo x="0" y="0"/>
            </wp:wrapPolygon>
          </wp:wrapTight>
          <wp:docPr id="395233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314301" name="Obrázek 20283143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7CC">
      <w:rPr>
        <w:rFonts w:ascii="Arial" w:hAnsi="Arial" w:cs="Arial"/>
        <w:sz w:val="72"/>
        <w:szCs w:val="72"/>
      </w:rPr>
      <w:t xml:space="preserve">Fiat </w:t>
    </w:r>
    <w:proofErr w:type="spellStart"/>
    <w:r w:rsidRPr="006A77CC">
      <w:rPr>
        <w:rFonts w:ascii="Arial" w:hAnsi="Arial" w:cs="Arial"/>
        <w:sz w:val="72"/>
        <w:szCs w:val="72"/>
      </w:rPr>
      <w:t>Ducato</w:t>
    </w:r>
    <w:proofErr w:type="spellEnd"/>
  </w:p>
  <w:p w14:paraId="223CDC27" w14:textId="002900EE" w:rsidR="002111AB" w:rsidRPr="002111AB" w:rsidRDefault="002111AB" w:rsidP="002111AB">
    <w:pPr>
      <w:pStyle w:val="Zhlav"/>
      <w:tabs>
        <w:tab w:val="left" w:pos="795"/>
        <w:tab w:val="right" w:pos="14004"/>
      </w:tabs>
      <w:jc w:val="both"/>
    </w:pPr>
    <w:r w:rsidRPr="006A77CC">
      <w:rPr>
        <w:rFonts w:ascii="Arial" w:hAnsi="Arial" w:cs="Arial"/>
        <w:b/>
        <w:bCs/>
        <w:noProof/>
        <w:sz w:val="72"/>
        <w:szCs w:val="72"/>
      </w:rPr>
      <w:drawing>
        <wp:anchor distT="0" distB="0" distL="114300" distR="114300" simplePos="0" relativeHeight="251668480" behindDoc="1" locked="0" layoutInCell="1" allowOverlap="1" wp14:anchorId="54E9BDB1" wp14:editId="7AA992EE">
          <wp:simplePos x="0" y="0"/>
          <wp:positionH relativeFrom="page">
            <wp:posOffset>400050</wp:posOffset>
          </wp:positionH>
          <wp:positionV relativeFrom="paragraph">
            <wp:posOffset>172085</wp:posOffset>
          </wp:positionV>
          <wp:extent cx="3743325" cy="623570"/>
          <wp:effectExtent l="0" t="0" r="9525" b="5080"/>
          <wp:wrapTight wrapText="bothSides">
            <wp:wrapPolygon edited="0">
              <wp:start x="0" y="0"/>
              <wp:lineTo x="0" y="21116"/>
              <wp:lineTo x="21545" y="21116"/>
              <wp:lineTo x="21545" y="0"/>
              <wp:lineTo x="0" y="0"/>
            </wp:wrapPolygon>
          </wp:wrapTight>
          <wp:docPr id="176292248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074C5EE9" w14:textId="4CB8F25C" w:rsidR="00377442" w:rsidRPr="002111AB" w:rsidRDefault="00377442" w:rsidP="002111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5105" w14:textId="29247913" w:rsidR="006A77CC" w:rsidRDefault="006A77CC" w:rsidP="006A77CC">
    <w:pPr>
      <w:pStyle w:val="Zhlav"/>
      <w:rPr>
        <w:b/>
        <w:bCs/>
        <w:sz w:val="24"/>
        <w:szCs w:val="24"/>
      </w:rPr>
    </w:pPr>
    <w:r w:rsidRPr="006A77CC">
      <w:rPr>
        <w:rFonts w:ascii="Arial" w:hAnsi="Arial" w:cs="Arial"/>
        <w:b/>
        <w:bCs/>
        <w:noProof/>
        <w:sz w:val="72"/>
        <w:szCs w:val="72"/>
      </w:rPr>
      <w:drawing>
        <wp:anchor distT="0" distB="0" distL="114300" distR="114300" simplePos="0" relativeHeight="251664384" behindDoc="1" locked="0" layoutInCell="1" allowOverlap="1" wp14:anchorId="6D6A3A43" wp14:editId="60EC334B">
          <wp:simplePos x="0" y="0"/>
          <wp:positionH relativeFrom="page">
            <wp:posOffset>314325</wp:posOffset>
          </wp:positionH>
          <wp:positionV relativeFrom="paragraph">
            <wp:posOffset>1045845</wp:posOffset>
          </wp:positionV>
          <wp:extent cx="3743325" cy="623570"/>
          <wp:effectExtent l="0" t="0" r="9525" b="5080"/>
          <wp:wrapTight wrapText="bothSides">
            <wp:wrapPolygon edited="0">
              <wp:start x="0" y="0"/>
              <wp:lineTo x="0" y="21116"/>
              <wp:lineTo x="21545" y="21116"/>
              <wp:lineTo x="21545" y="0"/>
              <wp:lineTo x="0" y="0"/>
            </wp:wrapPolygon>
          </wp:wrapTight>
          <wp:docPr id="186470138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82CBC" w14:textId="77458AE4" w:rsidR="006A77CC" w:rsidRPr="002111AB" w:rsidRDefault="006A77CC" w:rsidP="002111AB">
    <w:pPr>
      <w:pStyle w:val="Zhlav"/>
      <w:rPr>
        <w:rFonts w:ascii="Arial" w:hAnsi="Arial" w:cs="Arial"/>
        <w:sz w:val="72"/>
        <w:szCs w:val="7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ACD8A04" wp14:editId="7DA62ECA">
          <wp:simplePos x="0" y="0"/>
          <wp:positionH relativeFrom="margin">
            <wp:posOffset>4119880</wp:posOffset>
          </wp:positionH>
          <wp:positionV relativeFrom="paragraph">
            <wp:posOffset>5080</wp:posOffset>
          </wp:positionV>
          <wp:extent cx="2486025" cy="1743710"/>
          <wp:effectExtent l="0" t="0" r="9525" b="8890"/>
          <wp:wrapTight wrapText="bothSides">
            <wp:wrapPolygon edited="0">
              <wp:start x="0" y="0"/>
              <wp:lineTo x="0" y="21474"/>
              <wp:lineTo x="21517" y="21474"/>
              <wp:lineTo x="21517" y="0"/>
              <wp:lineTo x="0" y="0"/>
            </wp:wrapPolygon>
          </wp:wrapTight>
          <wp:docPr id="8742798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314301" name="Obrázek 20283143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174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7CC">
      <w:rPr>
        <w:rFonts w:ascii="Arial" w:hAnsi="Arial" w:cs="Arial"/>
        <w:sz w:val="72"/>
        <w:szCs w:val="72"/>
      </w:rPr>
      <w:t xml:space="preserve">Fiat </w:t>
    </w:r>
    <w:proofErr w:type="spellStart"/>
    <w:r w:rsidRPr="006A77CC">
      <w:rPr>
        <w:rFonts w:ascii="Arial" w:hAnsi="Arial" w:cs="Arial"/>
        <w:sz w:val="72"/>
        <w:szCs w:val="72"/>
      </w:rPr>
      <w:t>Ducato</w:t>
    </w:r>
    <w:proofErr w:type="spellEnd"/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7F78DD45" w14:textId="0C68CE67" w:rsidR="006A77CC" w:rsidRPr="006A77CC" w:rsidRDefault="006A77CC">
    <w:pPr>
      <w:pStyle w:val="Zhlav"/>
      <w:rPr>
        <w:rFonts w:ascii="Arial" w:hAnsi="Arial" w:cs="Arial"/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008"/>
    <w:multiLevelType w:val="multilevel"/>
    <w:tmpl w:val="083A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67486"/>
    <w:multiLevelType w:val="multilevel"/>
    <w:tmpl w:val="F0D4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E6CAB"/>
    <w:multiLevelType w:val="multilevel"/>
    <w:tmpl w:val="44B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6672C"/>
    <w:multiLevelType w:val="multilevel"/>
    <w:tmpl w:val="7C8E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32B22"/>
    <w:multiLevelType w:val="multilevel"/>
    <w:tmpl w:val="DF4E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E2485"/>
    <w:multiLevelType w:val="multilevel"/>
    <w:tmpl w:val="7CAE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14E90"/>
    <w:multiLevelType w:val="multilevel"/>
    <w:tmpl w:val="70C6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70AB7"/>
    <w:multiLevelType w:val="multilevel"/>
    <w:tmpl w:val="A07E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A7AE5"/>
    <w:multiLevelType w:val="hybridMultilevel"/>
    <w:tmpl w:val="CAB66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42649"/>
    <w:multiLevelType w:val="multilevel"/>
    <w:tmpl w:val="D1E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013AF"/>
    <w:multiLevelType w:val="hybridMultilevel"/>
    <w:tmpl w:val="8710E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D0B76"/>
    <w:multiLevelType w:val="multilevel"/>
    <w:tmpl w:val="A838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D4D42"/>
    <w:multiLevelType w:val="multilevel"/>
    <w:tmpl w:val="540A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24577"/>
    <w:multiLevelType w:val="multilevel"/>
    <w:tmpl w:val="5B98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685822">
    <w:abstractNumId w:val="8"/>
  </w:num>
  <w:num w:numId="2" w16cid:durableId="1509296941">
    <w:abstractNumId w:val="11"/>
  </w:num>
  <w:num w:numId="3" w16cid:durableId="876624304">
    <w:abstractNumId w:val="10"/>
  </w:num>
  <w:num w:numId="4" w16cid:durableId="1076440394">
    <w:abstractNumId w:val="5"/>
  </w:num>
  <w:num w:numId="5" w16cid:durableId="901060584">
    <w:abstractNumId w:val="0"/>
  </w:num>
  <w:num w:numId="6" w16cid:durableId="1502815329">
    <w:abstractNumId w:val="3"/>
  </w:num>
  <w:num w:numId="7" w16cid:durableId="1288245714">
    <w:abstractNumId w:val="9"/>
  </w:num>
  <w:num w:numId="8" w16cid:durableId="1430807124">
    <w:abstractNumId w:val="7"/>
  </w:num>
  <w:num w:numId="9" w16cid:durableId="1556238588">
    <w:abstractNumId w:val="12"/>
  </w:num>
  <w:num w:numId="10" w16cid:durableId="1736851738">
    <w:abstractNumId w:val="1"/>
  </w:num>
  <w:num w:numId="11" w16cid:durableId="49576118">
    <w:abstractNumId w:val="6"/>
  </w:num>
  <w:num w:numId="12" w16cid:durableId="1391344008">
    <w:abstractNumId w:val="2"/>
  </w:num>
  <w:num w:numId="13" w16cid:durableId="2030640129">
    <w:abstractNumId w:val="4"/>
  </w:num>
  <w:num w:numId="14" w16cid:durableId="1176961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42"/>
    <w:rsid w:val="00007C6F"/>
    <w:rsid w:val="00042E9E"/>
    <w:rsid w:val="000A3CC4"/>
    <w:rsid w:val="000C5A55"/>
    <w:rsid w:val="000C6AD1"/>
    <w:rsid w:val="000D281B"/>
    <w:rsid w:val="000F3401"/>
    <w:rsid w:val="00133D2D"/>
    <w:rsid w:val="0017333F"/>
    <w:rsid w:val="00177AB5"/>
    <w:rsid w:val="001F2DB6"/>
    <w:rsid w:val="002111AB"/>
    <w:rsid w:val="00256F80"/>
    <w:rsid w:val="002E0668"/>
    <w:rsid w:val="003168AF"/>
    <w:rsid w:val="003329D7"/>
    <w:rsid w:val="00377442"/>
    <w:rsid w:val="003874DC"/>
    <w:rsid w:val="00440DF0"/>
    <w:rsid w:val="004A51F0"/>
    <w:rsid w:val="004C3F76"/>
    <w:rsid w:val="00590743"/>
    <w:rsid w:val="00600B44"/>
    <w:rsid w:val="0062628C"/>
    <w:rsid w:val="006A77CC"/>
    <w:rsid w:val="006B48E8"/>
    <w:rsid w:val="00835CFA"/>
    <w:rsid w:val="008A6050"/>
    <w:rsid w:val="008F7AC1"/>
    <w:rsid w:val="009648CF"/>
    <w:rsid w:val="00997C69"/>
    <w:rsid w:val="00A01DF1"/>
    <w:rsid w:val="00A024C0"/>
    <w:rsid w:val="00A1224E"/>
    <w:rsid w:val="00B0005B"/>
    <w:rsid w:val="00B8178F"/>
    <w:rsid w:val="00B97B5A"/>
    <w:rsid w:val="00C13149"/>
    <w:rsid w:val="00C3110C"/>
    <w:rsid w:val="00C451EB"/>
    <w:rsid w:val="00CC0FE1"/>
    <w:rsid w:val="00D01D2F"/>
    <w:rsid w:val="00D131AA"/>
    <w:rsid w:val="00D40478"/>
    <w:rsid w:val="00D874C1"/>
    <w:rsid w:val="00E45FF4"/>
    <w:rsid w:val="00F27E64"/>
    <w:rsid w:val="00F75EEA"/>
    <w:rsid w:val="00F7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56482"/>
  <w15:chartTrackingRefBased/>
  <w15:docId w15:val="{738691C5-6781-4C17-B947-33AD77DF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7442"/>
  </w:style>
  <w:style w:type="paragraph" w:styleId="Zpat">
    <w:name w:val="footer"/>
    <w:basedOn w:val="Normln"/>
    <w:link w:val="ZpatChar"/>
    <w:uiPriority w:val="99"/>
    <w:unhideWhenUsed/>
    <w:rsid w:val="00377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7442"/>
  </w:style>
  <w:style w:type="character" w:styleId="Hypertextovodkaz">
    <w:name w:val="Hyperlink"/>
    <w:basedOn w:val="Standardnpsmoodstavce"/>
    <w:uiPriority w:val="99"/>
    <w:unhideWhenUsed/>
    <w:rsid w:val="0037744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F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ravany-krs.cz" TargetMode="External"/><Relationship Id="rId2" Type="http://schemas.openxmlformats.org/officeDocument/2006/relationships/hyperlink" Target="mailto:info@krs.cz" TargetMode="External"/><Relationship Id="rId1" Type="http://schemas.openxmlformats.org/officeDocument/2006/relationships/hyperlink" Target="http://www.kr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B4F41-5CD6-4105-84CC-C1205920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1240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Krsová</dc:creator>
  <cp:keywords/>
  <dc:description/>
  <cp:lastModifiedBy>Kateřina Krsová</cp:lastModifiedBy>
  <cp:revision>6</cp:revision>
  <cp:lastPrinted>2025-01-17T14:14:00Z</cp:lastPrinted>
  <dcterms:created xsi:type="dcterms:W3CDTF">2025-02-20T13:06:00Z</dcterms:created>
  <dcterms:modified xsi:type="dcterms:W3CDTF">2025-03-17T08:37:00Z</dcterms:modified>
</cp:coreProperties>
</file>